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4"/>
        <w:gridCol w:w="2875"/>
      </w:tblGrid>
      <w:tr w:rsidR="0099256C" w:rsidRPr="00B73878" w14:paraId="54BA1658" w14:textId="77777777" w:rsidTr="00F13247">
        <w:trPr>
          <w:trHeight w:val="3113"/>
        </w:trPr>
        <w:tc>
          <w:tcPr>
            <w:tcW w:w="7204" w:type="dxa"/>
            <w:tcBorders>
              <w:top w:val="nil"/>
              <w:left w:val="nil"/>
              <w:bottom w:val="nil"/>
              <w:right w:val="nil"/>
            </w:tcBorders>
          </w:tcPr>
          <w:p w14:paraId="3889EBAF" w14:textId="77777777" w:rsidR="0099256C" w:rsidRDefault="005C6CEC" w:rsidP="00F13247">
            <w:pPr>
              <w:ind w:right="-200"/>
              <w:jc w:val="center"/>
              <w:rPr>
                <w:rFonts w:asciiTheme="majorHAnsi" w:hAnsiTheme="majorHAnsi"/>
                <w:b/>
                <w:sz w:val="22"/>
              </w:rPr>
            </w:pPr>
            <w:bookmarkStart w:id="0" w:name="_GoBack"/>
            <w:bookmarkEnd w:id="0"/>
            <w:r>
              <w:rPr>
                <w:rFonts w:asciiTheme="majorHAnsi" w:hAnsiTheme="majorHAnsi"/>
                <w:b/>
                <w:sz w:val="22"/>
              </w:rPr>
              <w:t>Teaching &amp; Inquiry</w:t>
            </w:r>
            <w:r w:rsidR="00CF77ED">
              <w:rPr>
                <w:rFonts w:asciiTheme="majorHAnsi" w:hAnsiTheme="majorHAnsi"/>
                <w:b/>
                <w:sz w:val="22"/>
              </w:rPr>
              <w:t xml:space="preserve"> I</w:t>
            </w:r>
            <w:r>
              <w:rPr>
                <w:rFonts w:asciiTheme="majorHAnsi" w:hAnsiTheme="majorHAnsi"/>
                <w:b/>
                <w:sz w:val="22"/>
              </w:rPr>
              <w:t>:</w:t>
            </w:r>
          </w:p>
          <w:p w14:paraId="1E235D96" w14:textId="77777777" w:rsidR="005C6CEC" w:rsidRPr="00B73878" w:rsidRDefault="005C6CEC" w:rsidP="0099256C">
            <w:pPr>
              <w:ind w:right="-200"/>
              <w:jc w:val="center"/>
              <w:rPr>
                <w:rFonts w:asciiTheme="majorHAnsi" w:hAnsiTheme="majorHAnsi"/>
                <w:b/>
                <w:sz w:val="22"/>
              </w:rPr>
            </w:pPr>
            <w:r>
              <w:rPr>
                <w:rFonts w:asciiTheme="majorHAnsi" w:hAnsiTheme="majorHAnsi"/>
                <w:b/>
                <w:sz w:val="22"/>
              </w:rPr>
              <w:t>Fundamentals of Teaching Through Inquiry</w:t>
            </w:r>
          </w:p>
          <w:p w14:paraId="4DCA0222" w14:textId="77777777" w:rsidR="0099256C" w:rsidRPr="00B73878" w:rsidRDefault="0099256C" w:rsidP="0099256C">
            <w:pPr>
              <w:ind w:right="-200"/>
              <w:jc w:val="center"/>
              <w:rPr>
                <w:rFonts w:asciiTheme="majorHAnsi" w:hAnsiTheme="majorHAnsi"/>
                <w:b/>
                <w:sz w:val="22"/>
              </w:rPr>
            </w:pPr>
          </w:p>
          <w:p w14:paraId="59C0A67F" w14:textId="77777777" w:rsidR="0099256C" w:rsidRPr="00B73878" w:rsidRDefault="0099256C" w:rsidP="0099256C">
            <w:pPr>
              <w:ind w:right="-200"/>
              <w:jc w:val="center"/>
              <w:rPr>
                <w:rFonts w:asciiTheme="majorHAnsi" w:hAnsiTheme="majorHAnsi"/>
                <w:b/>
                <w:sz w:val="22"/>
              </w:rPr>
            </w:pPr>
            <w:r w:rsidRPr="00B73878">
              <w:rPr>
                <w:rFonts w:asciiTheme="majorHAnsi" w:hAnsiTheme="majorHAnsi"/>
                <w:b/>
                <w:sz w:val="22"/>
              </w:rPr>
              <w:t>Pacific University College of Education</w:t>
            </w:r>
          </w:p>
          <w:p w14:paraId="4EC02F4D" w14:textId="1CAA22D8" w:rsidR="0099256C" w:rsidRPr="00B73878" w:rsidRDefault="00BD3EBB" w:rsidP="0099256C">
            <w:pPr>
              <w:ind w:right="-200"/>
              <w:jc w:val="center"/>
              <w:rPr>
                <w:rFonts w:asciiTheme="majorHAnsi" w:hAnsiTheme="majorHAnsi"/>
                <w:b/>
                <w:sz w:val="22"/>
              </w:rPr>
            </w:pPr>
            <w:r>
              <w:rPr>
                <w:rFonts w:asciiTheme="majorHAnsi" w:hAnsiTheme="majorHAnsi"/>
                <w:b/>
                <w:sz w:val="22"/>
              </w:rPr>
              <w:t>(1</w:t>
            </w:r>
            <w:r w:rsidR="00C53784" w:rsidRPr="00B73878">
              <w:rPr>
                <w:rFonts w:asciiTheme="majorHAnsi" w:hAnsiTheme="majorHAnsi"/>
                <w:b/>
                <w:sz w:val="22"/>
              </w:rPr>
              <w:t xml:space="preserve"> credit hour</w:t>
            </w:r>
            <w:r w:rsidR="0099256C" w:rsidRPr="00B73878">
              <w:rPr>
                <w:rFonts w:asciiTheme="majorHAnsi" w:hAnsiTheme="majorHAnsi"/>
                <w:b/>
                <w:sz w:val="22"/>
              </w:rPr>
              <w:t>)</w:t>
            </w:r>
          </w:p>
          <w:p w14:paraId="3DE37CA8" w14:textId="77777777" w:rsidR="0099256C" w:rsidRPr="00B73878" w:rsidRDefault="0099256C" w:rsidP="0099256C">
            <w:pPr>
              <w:ind w:right="-200"/>
              <w:jc w:val="center"/>
              <w:rPr>
                <w:rFonts w:asciiTheme="majorHAnsi" w:hAnsiTheme="majorHAnsi"/>
                <w:b/>
                <w:sz w:val="22"/>
              </w:rPr>
            </w:pPr>
          </w:p>
          <w:p w14:paraId="5B321125" w14:textId="77777777" w:rsidR="0099256C" w:rsidRPr="00B73878" w:rsidRDefault="0099256C" w:rsidP="0099256C">
            <w:pPr>
              <w:tabs>
                <w:tab w:val="left" w:pos="6480"/>
              </w:tabs>
              <w:jc w:val="center"/>
              <w:rPr>
                <w:rFonts w:asciiTheme="majorHAnsi" w:hAnsiTheme="majorHAnsi"/>
                <w:sz w:val="22"/>
              </w:rPr>
            </w:pPr>
            <w:r w:rsidRPr="00B73878">
              <w:rPr>
                <w:rFonts w:asciiTheme="majorHAnsi" w:hAnsiTheme="majorHAnsi"/>
                <w:sz w:val="22"/>
              </w:rPr>
              <w:t xml:space="preserve">EDUC </w:t>
            </w:r>
            <w:r w:rsidR="005C6CEC">
              <w:rPr>
                <w:rFonts w:asciiTheme="majorHAnsi" w:hAnsiTheme="majorHAnsi"/>
                <w:sz w:val="22"/>
              </w:rPr>
              <w:t>612</w:t>
            </w:r>
          </w:p>
          <w:p w14:paraId="2AC8A9A9" w14:textId="269C8AE3" w:rsidR="0099256C" w:rsidRPr="00B73878" w:rsidRDefault="005C6CEC" w:rsidP="0099256C">
            <w:pPr>
              <w:tabs>
                <w:tab w:val="left" w:pos="6480"/>
              </w:tabs>
              <w:jc w:val="center"/>
              <w:rPr>
                <w:rFonts w:asciiTheme="majorHAnsi" w:hAnsiTheme="majorHAnsi"/>
                <w:sz w:val="22"/>
              </w:rPr>
            </w:pPr>
            <w:r>
              <w:rPr>
                <w:rFonts w:asciiTheme="majorHAnsi" w:hAnsiTheme="majorHAnsi"/>
                <w:sz w:val="22"/>
              </w:rPr>
              <w:t>Fall</w:t>
            </w:r>
            <w:r w:rsidR="00BD3EBB">
              <w:rPr>
                <w:rFonts w:asciiTheme="majorHAnsi" w:hAnsiTheme="majorHAnsi"/>
                <w:sz w:val="22"/>
              </w:rPr>
              <w:t xml:space="preserve"> 2018</w:t>
            </w:r>
          </w:p>
          <w:p w14:paraId="6F217D7A" w14:textId="77777777" w:rsidR="0099256C" w:rsidRPr="00B73878" w:rsidRDefault="0099256C" w:rsidP="0099256C">
            <w:pPr>
              <w:ind w:right="-200"/>
              <w:jc w:val="center"/>
              <w:rPr>
                <w:rFonts w:asciiTheme="majorHAnsi" w:hAnsiTheme="majorHAnsi"/>
                <w:sz w:val="22"/>
              </w:rPr>
            </w:pPr>
          </w:p>
        </w:tc>
        <w:tc>
          <w:tcPr>
            <w:tcW w:w="2875" w:type="dxa"/>
            <w:tcBorders>
              <w:top w:val="nil"/>
              <w:left w:val="nil"/>
              <w:bottom w:val="nil"/>
              <w:right w:val="nil"/>
            </w:tcBorders>
          </w:tcPr>
          <w:p w14:paraId="72D79D4A" w14:textId="77777777" w:rsidR="0099256C" w:rsidRPr="00B73878" w:rsidRDefault="00076995" w:rsidP="0099256C">
            <w:pPr>
              <w:tabs>
                <w:tab w:val="left" w:pos="6480"/>
              </w:tabs>
              <w:jc w:val="center"/>
              <w:rPr>
                <w:rFonts w:asciiTheme="majorHAnsi" w:hAnsiTheme="majorHAnsi"/>
                <w:sz w:val="22"/>
              </w:rPr>
            </w:pPr>
            <w:r>
              <w:rPr>
                <w:rFonts w:asciiTheme="majorHAnsi" w:hAnsiTheme="majorHAnsi"/>
                <w:noProof/>
                <w:sz w:val="22"/>
              </w:rPr>
              <mc:AlternateContent>
                <mc:Choice Requires="wpg">
                  <w:drawing>
                    <wp:anchor distT="0" distB="0" distL="114300" distR="114300" simplePos="0" relativeHeight="251658240" behindDoc="1" locked="0" layoutInCell="1" allowOverlap="1" wp14:anchorId="6EAEAF80" wp14:editId="3E8FBAF6">
                      <wp:simplePos x="0" y="0"/>
                      <wp:positionH relativeFrom="column">
                        <wp:posOffset>272415</wp:posOffset>
                      </wp:positionH>
                      <wp:positionV relativeFrom="paragraph">
                        <wp:posOffset>20955</wp:posOffset>
                      </wp:positionV>
                      <wp:extent cx="1143000" cy="2171700"/>
                      <wp:effectExtent l="5715" t="0" r="6985" b="17145"/>
                      <wp:wrapNone/>
                      <wp:docPr id="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2171700"/>
                                <a:chOff x="7623" y="2620"/>
                                <a:chExt cx="2960" cy="6340"/>
                              </a:xfrm>
                            </wpg:grpSpPr>
                            <wps:wsp>
                              <wps:cNvPr id="3" name="Rectangle 31"/>
                              <wps:cNvSpPr>
                                <a:spLocks noChangeArrowheads="1"/>
                              </wps:cNvSpPr>
                              <wps:spPr bwMode="auto">
                                <a:xfrm>
                                  <a:off x="7623" y="2620"/>
                                  <a:ext cx="2960" cy="6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4" name="Picture 32" descr="Snapshot 2007-02-11 15-44-57"/>
                                <pic:cNvPicPr>
                                  <a:picLocks noChangeAspect="1" noChangeArrowheads="1"/>
                                </pic:cNvPicPr>
                              </pic:nvPicPr>
                              <pic:blipFill>
                                <a:blip r:embed="rId8">
                                  <a:extLst>
                                    <a:ext uri="{28A0092B-C50C-407E-A947-70E740481C1C}">
                                      <a14:useLocalDpi xmlns:a14="http://schemas.microsoft.com/office/drawing/2010/main" val="0"/>
                                    </a:ext>
                                  </a:extLst>
                                </a:blip>
                                <a:srcRect b="22896"/>
                                <a:stretch>
                                  <a:fillRect/>
                                </a:stretch>
                              </pic:blipFill>
                              <pic:spPr bwMode="auto">
                                <a:xfrm>
                                  <a:off x="7742" y="2686"/>
                                  <a:ext cx="2740" cy="6226"/>
                                </a:xfrm>
                                <a:prstGeom prst="rect">
                                  <a:avLst/>
                                </a:prstGeom>
                                <a:noFill/>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21.45pt;margin-top:1.65pt;width:90pt;height:171pt;z-index:-251658240" coordorigin="7623,2620" coordsize="2960,634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">
                      <v:rect id="Rectangle 31" o:spid="_x0000_s1027" style="position:absolute;left:7623;top:2620;width:2960;height:6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1W32wwAA&#10;ANoAAAAPAAAAZHJzL2Rvd25yZXYueG1sRI9Ba8JAFITvgv9heYXezKYRSk1dQ1GU9hiTi7fX7DOJ&#10;zb4N2dWk/fXdQsHjMDPfMOtsMp240eBaywqeohgEcWV1y7WCstgvXkA4j6yxs0wKvslBtpnP1phq&#10;O3JOt6OvRYCwS1FB432fSumqhgy6yPbEwTvbwaAPcqilHnAMcNPJJI6fpcGWw0KDPW0bqr6OV6Pg&#10;s01K/MmLQ2xW+6X/mIrL9bRT6vFhensF4Wny9/B/+10rWMLflXAD5O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1W32wwAAANoAAAAPAAAAAAAAAAAAAAAAAJcCAABkcnMvZG93&#10;bnJldi54bWxQSwUGAAAAAAQABAD1AAAAhwMAAAAA&#10;"/>
                      <v:shape id="Picture 32" o:spid="_x0000_s1028" type="#_x0000_t75" alt="Snapshot 2007-02-11 15-44-57" style="position:absolute;left:7742;top:2686;width:2740;height:622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xi&#10;VXfBAAAA2gAAAA8AAABkcnMvZG93bnJldi54bWxEj0GLwjAUhO+C/yE8wZuminSla5RFED3owSqe&#10;3ybPtm7zUpqo3X+/EYQ9DjPzDbNYdbYWD2p95VjBZJyAINbOVFwoOJ82ozkIH5AN1o5JwS95WC37&#10;vQVmxj35SI88FCJC2GeooAyhyaT0uiSLfuwa4uhdXWsxRNkW0rT4jHBby2mSpNJixXGhxIbWJemf&#10;/G4VsMu3N1vry/7Wpen18O3vHxOt1HDQfX2CCNSF//C7vTMKZvC6Em+AXP4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IxiVXfBAAAA2gAAAA8AAAAAAAAAAAAAAAAAnAIAAGRy&#10;cy9kb3ducmV2LnhtbFBLBQYAAAAABAAEAPcAAACKAwAAAAA=&#10;">
                        <v:imagedata r:id="rId10" o:title="Snapshot 2007-02-11 15-44-57" cropbottom="15005f"/>
                      </v:shape>
                    </v:group>
                  </w:pict>
                </mc:Fallback>
              </mc:AlternateContent>
            </w:r>
          </w:p>
        </w:tc>
      </w:tr>
    </w:tbl>
    <w:p w14:paraId="01F80E8E" w14:textId="77777777" w:rsidR="00B73878" w:rsidRPr="003B0CCF" w:rsidRDefault="00B73878" w:rsidP="00B73878">
      <w:pPr>
        <w:rPr>
          <w:rFonts w:ascii="Calibri" w:hAnsi="Calibri"/>
          <w:sz w:val="22"/>
          <w:szCs w:val="22"/>
        </w:rPr>
      </w:pPr>
      <w:r w:rsidRPr="00302364">
        <w:rPr>
          <w:rFonts w:ascii="Calibri" w:hAnsi="Calibri"/>
          <w:b/>
          <w:bCs/>
          <w:i/>
          <w:sz w:val="22"/>
          <w:szCs w:val="22"/>
        </w:rPr>
        <w:t>Instructor</w:t>
      </w:r>
      <w:r w:rsidRPr="003B0CCF">
        <w:rPr>
          <w:rFonts w:ascii="Calibri" w:hAnsi="Calibri"/>
          <w:sz w:val="22"/>
          <w:szCs w:val="22"/>
        </w:rPr>
        <w:t xml:space="preserve">:  </w:t>
      </w:r>
      <w:r>
        <w:rPr>
          <w:rFonts w:ascii="Calibri" w:hAnsi="Calibri"/>
          <w:sz w:val="22"/>
          <w:szCs w:val="22"/>
        </w:rPr>
        <w:tab/>
      </w:r>
      <w:r>
        <w:rPr>
          <w:rFonts w:ascii="Calibri" w:hAnsi="Calibri"/>
          <w:sz w:val="22"/>
          <w:szCs w:val="22"/>
        </w:rPr>
        <w:tab/>
        <w:t>Todd Twyman, Ph.D.</w:t>
      </w:r>
      <w:r w:rsidRPr="003B0CCF">
        <w:rPr>
          <w:rFonts w:ascii="Calibri" w:hAnsi="Calibri"/>
          <w:sz w:val="22"/>
          <w:szCs w:val="22"/>
        </w:rPr>
        <w:t xml:space="preserve"> </w:t>
      </w:r>
    </w:p>
    <w:p w14:paraId="2453163C" w14:textId="77777777" w:rsidR="00B73878" w:rsidRPr="003B0CCF" w:rsidRDefault="00B73878" w:rsidP="00B73878">
      <w:pPr>
        <w:ind w:firstLine="720"/>
        <w:rPr>
          <w:rFonts w:ascii="Calibri" w:hAnsi="Calibri"/>
          <w:sz w:val="22"/>
          <w:szCs w:val="22"/>
        </w:rPr>
      </w:pPr>
      <w:r>
        <w:rPr>
          <w:rFonts w:ascii="Calibri" w:hAnsi="Calibri"/>
          <w:sz w:val="22"/>
          <w:szCs w:val="22"/>
        </w:rPr>
        <w:t xml:space="preserve">Email: </w:t>
      </w:r>
      <w:r>
        <w:rPr>
          <w:rFonts w:ascii="Calibri" w:hAnsi="Calibri"/>
          <w:sz w:val="22"/>
          <w:szCs w:val="22"/>
        </w:rPr>
        <w:tab/>
      </w:r>
      <w:r>
        <w:rPr>
          <w:rFonts w:ascii="Calibri" w:hAnsi="Calibri"/>
          <w:sz w:val="22"/>
          <w:szCs w:val="22"/>
        </w:rPr>
        <w:tab/>
      </w:r>
      <w:hyperlink r:id="rId11" w:history="1">
        <w:r w:rsidRPr="003C6F63">
          <w:rPr>
            <w:rStyle w:val="Hyperlink"/>
            <w:rFonts w:ascii="Calibri" w:hAnsi="Calibri"/>
            <w:sz w:val="22"/>
            <w:szCs w:val="22"/>
          </w:rPr>
          <w:t>ttwyman@pacificu.edu</w:t>
        </w:r>
      </w:hyperlink>
      <w:r>
        <w:rPr>
          <w:rFonts w:ascii="Calibri" w:hAnsi="Calibri"/>
          <w:sz w:val="22"/>
          <w:szCs w:val="22"/>
        </w:rPr>
        <w:t xml:space="preserve"> </w:t>
      </w:r>
    </w:p>
    <w:p w14:paraId="2288BB91" w14:textId="77777777" w:rsidR="00B73878" w:rsidRDefault="00B73878" w:rsidP="00B73878">
      <w:pPr>
        <w:ind w:firstLine="720"/>
        <w:rPr>
          <w:rFonts w:ascii="Calibri" w:hAnsi="Calibri"/>
          <w:sz w:val="22"/>
          <w:szCs w:val="22"/>
        </w:rPr>
      </w:pPr>
      <w:r w:rsidRPr="003B0CCF">
        <w:rPr>
          <w:rFonts w:ascii="Calibri" w:hAnsi="Calibri"/>
          <w:sz w:val="22"/>
          <w:szCs w:val="22"/>
        </w:rPr>
        <w:t>Phone:</w:t>
      </w:r>
      <w:r>
        <w:rPr>
          <w:rFonts w:ascii="Calibri" w:hAnsi="Calibri"/>
          <w:sz w:val="22"/>
          <w:szCs w:val="22"/>
        </w:rPr>
        <w:tab/>
      </w:r>
      <w:r>
        <w:rPr>
          <w:rFonts w:ascii="Calibri" w:hAnsi="Calibri"/>
          <w:sz w:val="22"/>
          <w:szCs w:val="22"/>
        </w:rPr>
        <w:tab/>
        <w:t>Office:</w:t>
      </w:r>
      <w:r>
        <w:rPr>
          <w:rFonts w:ascii="Calibri" w:hAnsi="Calibri"/>
          <w:sz w:val="22"/>
          <w:szCs w:val="22"/>
        </w:rPr>
        <w:tab/>
        <w:t>541-485-6812 x 3906</w:t>
      </w:r>
      <w:r w:rsidRPr="003B0CCF">
        <w:rPr>
          <w:rFonts w:ascii="Calibri" w:hAnsi="Calibri"/>
          <w:sz w:val="22"/>
          <w:szCs w:val="22"/>
        </w:rPr>
        <w:t xml:space="preserve"> </w:t>
      </w:r>
    </w:p>
    <w:p w14:paraId="729063E4" w14:textId="34E6CC08" w:rsidR="00B73878" w:rsidRPr="003B0CCF" w:rsidRDefault="00BD3EBB" w:rsidP="00B73878">
      <w:pPr>
        <w:ind w:left="1440" w:firstLine="720"/>
        <w:rPr>
          <w:rFonts w:ascii="Calibri" w:hAnsi="Calibri"/>
          <w:sz w:val="22"/>
          <w:szCs w:val="22"/>
        </w:rPr>
      </w:pPr>
      <w:r>
        <w:rPr>
          <w:rFonts w:ascii="Calibri" w:hAnsi="Calibri"/>
          <w:sz w:val="22"/>
          <w:szCs w:val="22"/>
        </w:rPr>
        <w:t>Mobile</w:t>
      </w:r>
      <w:r w:rsidR="00B73878">
        <w:rPr>
          <w:rFonts w:ascii="Calibri" w:hAnsi="Calibri"/>
          <w:sz w:val="22"/>
          <w:szCs w:val="22"/>
        </w:rPr>
        <w:t>:</w:t>
      </w:r>
      <w:r w:rsidR="00B73878">
        <w:rPr>
          <w:rFonts w:ascii="Calibri" w:hAnsi="Calibri"/>
          <w:sz w:val="22"/>
          <w:szCs w:val="22"/>
        </w:rPr>
        <w:tab/>
        <w:t>541-543-1517</w:t>
      </w:r>
    </w:p>
    <w:p w14:paraId="28552734" w14:textId="77777777" w:rsidR="00B73878" w:rsidRPr="003B0CCF" w:rsidRDefault="00B73878" w:rsidP="00B73878">
      <w:pPr>
        <w:ind w:firstLine="720"/>
        <w:rPr>
          <w:rFonts w:ascii="Calibri" w:hAnsi="Calibri"/>
          <w:sz w:val="22"/>
          <w:szCs w:val="22"/>
        </w:rPr>
      </w:pPr>
      <w:r>
        <w:rPr>
          <w:rFonts w:ascii="Calibri" w:hAnsi="Calibri"/>
          <w:sz w:val="22"/>
          <w:szCs w:val="22"/>
        </w:rPr>
        <w:t>Office hours:</w:t>
      </w:r>
      <w:r>
        <w:rPr>
          <w:rFonts w:ascii="Calibri" w:hAnsi="Calibri"/>
          <w:sz w:val="22"/>
          <w:szCs w:val="22"/>
        </w:rPr>
        <w:tab/>
      </w:r>
      <w:r w:rsidRPr="003B0CCF">
        <w:rPr>
          <w:rFonts w:ascii="Calibri" w:hAnsi="Calibri"/>
          <w:sz w:val="22"/>
          <w:szCs w:val="22"/>
        </w:rPr>
        <w:t>Before and after class</w:t>
      </w:r>
      <w:r>
        <w:rPr>
          <w:rFonts w:ascii="Calibri" w:hAnsi="Calibri"/>
          <w:sz w:val="22"/>
          <w:szCs w:val="22"/>
        </w:rPr>
        <w:t>, via email,</w:t>
      </w:r>
      <w:r w:rsidRPr="003B0CCF">
        <w:rPr>
          <w:rFonts w:ascii="Calibri" w:hAnsi="Calibri"/>
          <w:sz w:val="22"/>
          <w:szCs w:val="22"/>
        </w:rPr>
        <w:t xml:space="preserve"> or by appointment</w:t>
      </w:r>
    </w:p>
    <w:p w14:paraId="65CDB5A7" w14:textId="77777777" w:rsidR="00B73878" w:rsidRPr="003B0CCF" w:rsidRDefault="00B73878" w:rsidP="00B73878">
      <w:pPr>
        <w:rPr>
          <w:rFonts w:ascii="Calibri" w:hAnsi="Calibri"/>
          <w:sz w:val="22"/>
          <w:szCs w:val="22"/>
        </w:rPr>
      </w:pPr>
    </w:p>
    <w:p w14:paraId="6A9B0661" w14:textId="42A2A0D9" w:rsidR="00C9602A" w:rsidRDefault="0099256C" w:rsidP="00DF5136">
      <w:pPr>
        <w:rPr>
          <w:rFonts w:ascii="Calibri" w:hAnsi="Calibri"/>
          <w:sz w:val="22"/>
          <w:szCs w:val="22"/>
        </w:rPr>
      </w:pPr>
      <w:r w:rsidRPr="00B73878">
        <w:rPr>
          <w:rFonts w:asciiTheme="majorHAnsi" w:hAnsiTheme="majorHAnsi"/>
          <w:b/>
          <w:i/>
          <w:sz w:val="22"/>
        </w:rPr>
        <w:t>Class Meeting Times:</w:t>
      </w:r>
      <w:r w:rsidRPr="00B73878">
        <w:rPr>
          <w:rFonts w:asciiTheme="majorHAnsi" w:hAnsiTheme="majorHAnsi"/>
          <w:sz w:val="22"/>
        </w:rPr>
        <w:t xml:space="preserve"> </w:t>
      </w:r>
      <w:r w:rsidR="00C53784" w:rsidRPr="00B73878">
        <w:rPr>
          <w:rFonts w:asciiTheme="majorHAnsi" w:hAnsiTheme="majorHAnsi"/>
          <w:sz w:val="22"/>
        </w:rPr>
        <w:t xml:space="preserve">This class will </w:t>
      </w:r>
      <w:r w:rsidR="005D2B92" w:rsidRPr="00B73878">
        <w:rPr>
          <w:rFonts w:asciiTheme="majorHAnsi" w:hAnsiTheme="majorHAnsi"/>
          <w:sz w:val="22"/>
        </w:rPr>
        <w:t xml:space="preserve">meet </w:t>
      </w:r>
      <w:r w:rsidR="00ED62C6">
        <w:rPr>
          <w:rFonts w:asciiTheme="majorHAnsi" w:hAnsiTheme="majorHAnsi"/>
          <w:sz w:val="22"/>
        </w:rPr>
        <w:t xml:space="preserve">Mondays </w:t>
      </w:r>
      <w:r w:rsidR="000C22D4">
        <w:rPr>
          <w:rFonts w:asciiTheme="majorHAnsi" w:hAnsiTheme="majorHAnsi"/>
          <w:sz w:val="22"/>
        </w:rPr>
        <w:t>in Classroom C</w:t>
      </w:r>
      <w:r w:rsidR="005C6CEC">
        <w:rPr>
          <w:rFonts w:asciiTheme="majorHAnsi" w:hAnsiTheme="majorHAnsi"/>
          <w:sz w:val="22"/>
        </w:rPr>
        <w:t xml:space="preserve"> from </w:t>
      </w:r>
      <w:r w:rsidR="00C161F9">
        <w:rPr>
          <w:rFonts w:asciiTheme="majorHAnsi" w:hAnsiTheme="majorHAnsi"/>
          <w:sz w:val="22"/>
        </w:rPr>
        <w:t>1-4:45pm (Day),</w:t>
      </w:r>
      <w:r w:rsidR="00BD3EBB">
        <w:rPr>
          <w:rFonts w:asciiTheme="majorHAnsi" w:hAnsiTheme="majorHAnsi"/>
          <w:sz w:val="22"/>
        </w:rPr>
        <w:t xml:space="preserve"> </w:t>
      </w:r>
      <w:r w:rsidR="00C161F9">
        <w:rPr>
          <w:rFonts w:asciiTheme="majorHAnsi" w:hAnsiTheme="majorHAnsi"/>
          <w:sz w:val="22"/>
        </w:rPr>
        <w:t xml:space="preserve">or </w:t>
      </w:r>
      <w:r w:rsidR="00FF57EE">
        <w:rPr>
          <w:rFonts w:asciiTheme="majorHAnsi" w:hAnsiTheme="majorHAnsi"/>
          <w:sz w:val="22"/>
        </w:rPr>
        <w:t xml:space="preserve">in Classroom A from </w:t>
      </w:r>
      <w:r w:rsidR="005C6CEC">
        <w:rPr>
          <w:rFonts w:asciiTheme="majorHAnsi" w:hAnsiTheme="majorHAnsi"/>
          <w:sz w:val="22"/>
        </w:rPr>
        <w:t>5-8:45pm</w:t>
      </w:r>
      <w:r w:rsidR="00BC4CB7">
        <w:rPr>
          <w:rFonts w:asciiTheme="majorHAnsi" w:hAnsiTheme="majorHAnsi"/>
          <w:sz w:val="22"/>
        </w:rPr>
        <w:t xml:space="preserve"> (</w:t>
      </w:r>
      <w:r w:rsidR="00C161F9">
        <w:rPr>
          <w:rFonts w:asciiTheme="majorHAnsi" w:hAnsiTheme="majorHAnsi"/>
          <w:sz w:val="22"/>
        </w:rPr>
        <w:t>Night)</w:t>
      </w:r>
      <w:r w:rsidR="00C53784" w:rsidRPr="00B73878">
        <w:rPr>
          <w:rFonts w:asciiTheme="majorHAnsi" w:hAnsiTheme="majorHAnsi"/>
          <w:sz w:val="22"/>
        </w:rPr>
        <w:t xml:space="preserve">. </w:t>
      </w:r>
      <w:r w:rsidR="00DF5136">
        <w:rPr>
          <w:rFonts w:ascii="Calibri" w:hAnsi="Calibri"/>
          <w:sz w:val="22"/>
          <w:szCs w:val="22"/>
        </w:rPr>
        <w:t xml:space="preserve">See Course Schedule for specific days/dates. The class website is </w:t>
      </w:r>
      <w:hyperlink r:id="rId12" w:history="1">
        <w:r w:rsidR="003F2086" w:rsidRPr="00962C15">
          <w:rPr>
            <w:rStyle w:val="Hyperlink"/>
            <w:rFonts w:ascii="Calibri" w:hAnsi="Calibri"/>
            <w:sz w:val="22"/>
            <w:szCs w:val="22"/>
          </w:rPr>
          <w:t>http://wordpress.ed.pacificu.edu/educ612/</w:t>
        </w:r>
      </w:hyperlink>
      <w:r w:rsidR="003F2086">
        <w:rPr>
          <w:rFonts w:ascii="Calibri" w:hAnsi="Calibri"/>
          <w:sz w:val="22"/>
          <w:szCs w:val="22"/>
        </w:rPr>
        <w:t xml:space="preserve">. </w:t>
      </w:r>
      <w:r w:rsidR="00DF5136">
        <w:rPr>
          <w:rFonts w:ascii="Calibri" w:hAnsi="Calibri"/>
          <w:sz w:val="22"/>
          <w:szCs w:val="22"/>
        </w:rPr>
        <w:t>You can sign in with your Pacific username and password to gain access and participate in the blogs.</w:t>
      </w:r>
      <w:r w:rsidR="00BD3EBB">
        <w:rPr>
          <w:rFonts w:ascii="Calibri" w:hAnsi="Calibri"/>
          <w:sz w:val="22"/>
          <w:szCs w:val="22"/>
        </w:rPr>
        <w:t xml:space="preserve"> I have to approve your first message, so don’t worry if it doesn’t show up right away. If it doesn’t show up in 24 hours, please contact me right away</w:t>
      </w:r>
      <w:r w:rsidR="00FF57EE">
        <w:rPr>
          <w:rFonts w:ascii="Calibri" w:hAnsi="Calibri"/>
          <w:sz w:val="22"/>
          <w:szCs w:val="22"/>
        </w:rPr>
        <w:t>.</w:t>
      </w:r>
    </w:p>
    <w:p w14:paraId="7296C3BF" w14:textId="77777777" w:rsidR="0099256C" w:rsidRPr="00B73878" w:rsidRDefault="0099256C">
      <w:pPr>
        <w:ind w:right="-200"/>
        <w:rPr>
          <w:rFonts w:asciiTheme="majorHAnsi" w:hAnsiTheme="majorHAnsi"/>
          <w:sz w:val="22"/>
        </w:rPr>
      </w:pPr>
    </w:p>
    <w:p w14:paraId="1CE05BB1" w14:textId="77777777" w:rsidR="0099256C" w:rsidRDefault="0099256C">
      <w:pPr>
        <w:ind w:right="-200"/>
        <w:rPr>
          <w:rFonts w:asciiTheme="majorHAnsi" w:hAnsiTheme="majorHAnsi" w:cs="Arial"/>
          <w:color w:val="000000"/>
          <w:sz w:val="22"/>
          <w:szCs w:val="22"/>
        </w:rPr>
      </w:pPr>
      <w:r w:rsidRPr="000F6B14">
        <w:rPr>
          <w:rFonts w:asciiTheme="majorHAnsi" w:hAnsiTheme="majorHAnsi"/>
          <w:b/>
          <w:i/>
          <w:sz w:val="22"/>
        </w:rPr>
        <w:t xml:space="preserve">Course </w:t>
      </w:r>
      <w:r w:rsidRPr="005C6CEC">
        <w:rPr>
          <w:rFonts w:asciiTheme="majorHAnsi" w:hAnsiTheme="majorHAnsi"/>
          <w:b/>
          <w:i/>
          <w:sz w:val="22"/>
          <w:szCs w:val="22"/>
        </w:rPr>
        <w:t>Description:</w:t>
      </w:r>
      <w:r w:rsidRPr="005C6CEC">
        <w:rPr>
          <w:rFonts w:asciiTheme="majorHAnsi" w:hAnsiTheme="majorHAnsi"/>
          <w:sz w:val="22"/>
          <w:szCs w:val="22"/>
        </w:rPr>
        <w:t xml:space="preserve"> </w:t>
      </w:r>
      <w:r w:rsidR="005C6CEC">
        <w:rPr>
          <w:rFonts w:asciiTheme="majorHAnsi" w:hAnsiTheme="majorHAnsi" w:cs="Arial"/>
          <w:color w:val="000000"/>
          <w:sz w:val="22"/>
          <w:szCs w:val="22"/>
        </w:rPr>
        <w:t>This course i</w:t>
      </w:r>
      <w:r w:rsidR="005C6CEC" w:rsidRPr="005C6CEC">
        <w:rPr>
          <w:rFonts w:asciiTheme="majorHAnsi" w:hAnsiTheme="majorHAnsi" w:cs="Arial"/>
          <w:color w:val="000000"/>
          <w:sz w:val="22"/>
          <w:szCs w:val="22"/>
        </w:rPr>
        <w:t>ntroduces teacher candidates to the inquiry process as fundamental to teacher and student learning. In this course teacher candidates explore their relationships and experiences with schools, others, teaching pedagogy, and research. Central to these explorations is an inquiry into the self and context through course activities, critical readings, and data collection and analysis. Teacher candidates begin to explore the relationship between themselves as teachers, the teaching cycle and teacher inquiry.</w:t>
      </w:r>
    </w:p>
    <w:p w14:paraId="74016BC9" w14:textId="77777777" w:rsidR="00611978" w:rsidRDefault="00611978">
      <w:pPr>
        <w:ind w:right="-200"/>
        <w:rPr>
          <w:rFonts w:asciiTheme="majorHAnsi" w:hAnsiTheme="majorHAnsi" w:cs="Arial"/>
          <w:color w:val="000000"/>
          <w:sz w:val="22"/>
          <w:szCs w:val="22"/>
        </w:rPr>
      </w:pPr>
    </w:p>
    <w:p w14:paraId="7590FEBE" w14:textId="7DD5E1AD" w:rsidR="00611978" w:rsidRPr="005C6CEC" w:rsidRDefault="00611978">
      <w:pPr>
        <w:ind w:right="-200"/>
        <w:rPr>
          <w:rFonts w:asciiTheme="majorHAnsi" w:hAnsiTheme="majorHAnsi"/>
          <w:sz w:val="22"/>
          <w:szCs w:val="22"/>
        </w:rPr>
      </w:pPr>
      <w:r w:rsidRPr="00611978">
        <w:rPr>
          <w:rFonts w:asciiTheme="majorHAnsi" w:hAnsiTheme="majorHAnsi" w:cs="Arial"/>
          <w:b/>
          <w:i/>
          <w:color w:val="000000"/>
          <w:sz w:val="22"/>
          <w:szCs w:val="22"/>
        </w:rPr>
        <w:t>Required Text:</w:t>
      </w:r>
      <w:r>
        <w:rPr>
          <w:rFonts w:asciiTheme="majorHAnsi" w:hAnsiTheme="majorHAnsi" w:cs="Arial"/>
          <w:color w:val="000000"/>
          <w:sz w:val="22"/>
          <w:szCs w:val="22"/>
        </w:rPr>
        <w:t xml:space="preserve"> Duesbery, L. &amp; Twyman, T. (2019). </w:t>
      </w:r>
      <w:r w:rsidRPr="00611978">
        <w:rPr>
          <w:rFonts w:asciiTheme="majorHAnsi" w:hAnsiTheme="majorHAnsi" w:cs="Arial"/>
          <w:i/>
          <w:color w:val="000000"/>
          <w:sz w:val="22"/>
          <w:szCs w:val="22"/>
        </w:rPr>
        <w:t>100 Questions and Answers about Action Research</w:t>
      </w:r>
      <w:r>
        <w:rPr>
          <w:rFonts w:asciiTheme="majorHAnsi" w:hAnsiTheme="majorHAnsi" w:cs="Arial"/>
          <w:color w:val="000000"/>
          <w:sz w:val="22"/>
          <w:szCs w:val="22"/>
        </w:rPr>
        <w:t>. Thousand Oaks: Sage.</w:t>
      </w:r>
    </w:p>
    <w:p w14:paraId="662A5EF4" w14:textId="77777777" w:rsidR="0099256C" w:rsidRPr="005C6CEC" w:rsidRDefault="0099256C" w:rsidP="0099256C">
      <w:pPr>
        <w:pStyle w:val="BodyText3"/>
        <w:rPr>
          <w:rFonts w:asciiTheme="majorHAnsi" w:hAnsiTheme="majorHAnsi"/>
          <w:szCs w:val="22"/>
        </w:rPr>
      </w:pPr>
    </w:p>
    <w:p w14:paraId="0289A5B0" w14:textId="77777777" w:rsidR="005C6CEC" w:rsidRPr="005C6CEC" w:rsidRDefault="0099256C" w:rsidP="005C6CEC">
      <w:pPr>
        <w:pStyle w:val="NormalWeb"/>
        <w:spacing w:before="0" w:beforeAutospacing="0" w:after="0" w:afterAutospacing="0"/>
        <w:rPr>
          <w:rFonts w:asciiTheme="majorHAnsi" w:hAnsiTheme="majorHAnsi"/>
          <w:sz w:val="22"/>
          <w:szCs w:val="22"/>
        </w:rPr>
      </w:pPr>
      <w:r w:rsidRPr="005C6CEC">
        <w:rPr>
          <w:rFonts w:asciiTheme="majorHAnsi" w:hAnsiTheme="majorHAnsi"/>
          <w:b/>
          <w:i/>
          <w:sz w:val="22"/>
          <w:szCs w:val="22"/>
        </w:rPr>
        <w:t>Course Goals:</w:t>
      </w:r>
      <w:r w:rsidR="000F6B14" w:rsidRPr="005C6CEC">
        <w:rPr>
          <w:rFonts w:asciiTheme="majorHAnsi" w:hAnsiTheme="majorHAnsi"/>
          <w:sz w:val="22"/>
          <w:szCs w:val="22"/>
        </w:rPr>
        <w:t xml:space="preserve"> </w:t>
      </w:r>
      <w:r w:rsidR="005C6CEC" w:rsidRPr="005C6CEC">
        <w:rPr>
          <w:rFonts w:asciiTheme="majorHAnsi" w:hAnsiTheme="majorHAnsi" w:cs="Arial"/>
          <w:color w:val="000000"/>
          <w:sz w:val="22"/>
          <w:szCs w:val="22"/>
        </w:rPr>
        <w:t>As an emerging teacher-inquirer,</w:t>
      </w:r>
      <w:r w:rsidR="005C6CEC">
        <w:rPr>
          <w:rFonts w:asciiTheme="majorHAnsi" w:hAnsiTheme="majorHAnsi" w:cs="Arial"/>
          <w:color w:val="000000"/>
          <w:sz w:val="22"/>
          <w:szCs w:val="22"/>
        </w:rPr>
        <w:t xml:space="preserve"> the</w:t>
      </w:r>
      <w:r w:rsidR="005C6CEC" w:rsidRPr="005C6CEC">
        <w:rPr>
          <w:rFonts w:asciiTheme="majorHAnsi" w:hAnsiTheme="majorHAnsi" w:cs="Arial"/>
          <w:color w:val="000000"/>
          <w:sz w:val="22"/>
          <w:szCs w:val="22"/>
        </w:rPr>
        <w:t xml:space="preserve"> teacher candidate will: </w:t>
      </w:r>
    </w:p>
    <w:p w14:paraId="75A60BC1" w14:textId="77777777" w:rsidR="005C6CEC" w:rsidRPr="005C6CEC" w:rsidRDefault="005C6CEC" w:rsidP="005C6CEC">
      <w:pPr>
        <w:rPr>
          <w:rFonts w:asciiTheme="majorHAnsi" w:hAnsiTheme="majorHAnsi"/>
          <w:sz w:val="22"/>
          <w:szCs w:val="22"/>
        </w:rPr>
      </w:pPr>
    </w:p>
    <w:p w14:paraId="7E1DDB81" w14:textId="77777777" w:rsidR="005C6CEC" w:rsidRPr="005C6CEC" w:rsidRDefault="005C6CEC" w:rsidP="00DC2D71">
      <w:pPr>
        <w:pStyle w:val="ListParagraph"/>
        <w:numPr>
          <w:ilvl w:val="0"/>
          <w:numId w:val="24"/>
        </w:numPr>
        <w:ind w:left="360"/>
        <w:rPr>
          <w:rFonts w:asciiTheme="majorHAnsi" w:hAnsiTheme="majorHAnsi"/>
          <w:sz w:val="22"/>
          <w:szCs w:val="22"/>
        </w:rPr>
      </w:pPr>
      <w:r w:rsidRPr="005C6CEC">
        <w:rPr>
          <w:rFonts w:asciiTheme="majorHAnsi" w:hAnsiTheme="majorHAnsi" w:cs="Arial"/>
          <w:color w:val="000000"/>
          <w:sz w:val="22"/>
          <w:szCs w:val="22"/>
        </w:rPr>
        <w:t xml:space="preserve">Define teacher inquiry and articulate why it matters to her/him as a future teacher. </w:t>
      </w:r>
    </w:p>
    <w:p w14:paraId="5A7AE676" w14:textId="77777777" w:rsidR="005C6CEC" w:rsidRPr="005C6CEC" w:rsidRDefault="005C6CEC" w:rsidP="00DC2D71">
      <w:pPr>
        <w:pStyle w:val="ListParagraph"/>
        <w:numPr>
          <w:ilvl w:val="0"/>
          <w:numId w:val="24"/>
        </w:numPr>
        <w:ind w:left="360"/>
        <w:rPr>
          <w:rFonts w:asciiTheme="majorHAnsi" w:hAnsiTheme="majorHAnsi"/>
          <w:sz w:val="22"/>
          <w:szCs w:val="22"/>
        </w:rPr>
      </w:pPr>
      <w:r w:rsidRPr="005C6CEC">
        <w:rPr>
          <w:rFonts w:asciiTheme="majorHAnsi" w:hAnsiTheme="majorHAnsi" w:cs="Arial"/>
          <w:color w:val="000000"/>
          <w:sz w:val="22"/>
          <w:szCs w:val="22"/>
        </w:rPr>
        <w:t>Study one’s own values, beliefs, abilities and positionality (gender, race, ability/disability, socioeconomic, religious, sexual orientation, etc.) in relation to others, systems of schooling, and Western paradigms of thinking to understand how these values, beliefs, and positionalities frame one’s ideas of teaching and learning.</w:t>
      </w:r>
    </w:p>
    <w:p w14:paraId="37E82DC9" w14:textId="77777777" w:rsidR="005C6CEC" w:rsidRPr="005C6CEC" w:rsidRDefault="005C6CEC" w:rsidP="00DC2D71">
      <w:pPr>
        <w:pStyle w:val="ListParagraph"/>
        <w:numPr>
          <w:ilvl w:val="0"/>
          <w:numId w:val="24"/>
        </w:numPr>
        <w:ind w:left="360"/>
        <w:rPr>
          <w:rFonts w:asciiTheme="majorHAnsi" w:hAnsiTheme="majorHAnsi"/>
          <w:sz w:val="22"/>
          <w:szCs w:val="22"/>
        </w:rPr>
      </w:pPr>
      <w:r w:rsidRPr="005C6CEC">
        <w:rPr>
          <w:rFonts w:asciiTheme="majorHAnsi" w:hAnsiTheme="majorHAnsi" w:cs="Arial"/>
          <w:color w:val="000000"/>
          <w:sz w:val="22"/>
          <w:szCs w:val="22"/>
        </w:rPr>
        <w:t>Reflect upon and develop a deeper understanding of cultures, language patterns, values, abilities, attitudes, experiences, and behaviors and the relationship to teaching and learning</w:t>
      </w:r>
      <w:r>
        <w:rPr>
          <w:rFonts w:asciiTheme="majorHAnsi" w:hAnsiTheme="majorHAnsi" w:cs="Arial"/>
          <w:color w:val="000000"/>
          <w:sz w:val="22"/>
          <w:szCs w:val="22"/>
        </w:rPr>
        <w:t>.</w:t>
      </w:r>
    </w:p>
    <w:p w14:paraId="61314797" w14:textId="77777777" w:rsidR="005C6CEC" w:rsidRPr="005C6CEC" w:rsidRDefault="005C6CEC" w:rsidP="00DC2D71">
      <w:pPr>
        <w:pStyle w:val="ListParagraph"/>
        <w:numPr>
          <w:ilvl w:val="0"/>
          <w:numId w:val="24"/>
        </w:numPr>
        <w:ind w:left="360"/>
        <w:rPr>
          <w:rFonts w:asciiTheme="majorHAnsi" w:hAnsiTheme="majorHAnsi"/>
          <w:sz w:val="22"/>
          <w:szCs w:val="22"/>
        </w:rPr>
      </w:pPr>
      <w:r w:rsidRPr="005C6CEC">
        <w:rPr>
          <w:rFonts w:asciiTheme="majorHAnsi" w:hAnsiTheme="majorHAnsi" w:cs="Arial"/>
          <w:color w:val="000000"/>
          <w:sz w:val="22"/>
          <w:szCs w:val="22"/>
        </w:rPr>
        <w:t>Explore the relationship between the teaching/learning cycle (plan, implement, assess, reflect, take intelligent action) and teacher inquiry.</w:t>
      </w:r>
    </w:p>
    <w:p w14:paraId="3A946850" w14:textId="77777777" w:rsidR="005C6CEC" w:rsidRPr="005C6CEC" w:rsidRDefault="005C6CEC" w:rsidP="00DC2D71">
      <w:pPr>
        <w:pStyle w:val="ListParagraph"/>
        <w:numPr>
          <w:ilvl w:val="0"/>
          <w:numId w:val="24"/>
        </w:numPr>
        <w:ind w:left="360"/>
        <w:rPr>
          <w:rFonts w:asciiTheme="majorHAnsi" w:hAnsiTheme="majorHAnsi"/>
          <w:sz w:val="22"/>
          <w:szCs w:val="22"/>
        </w:rPr>
      </w:pPr>
      <w:r w:rsidRPr="005C6CEC">
        <w:rPr>
          <w:rFonts w:asciiTheme="majorHAnsi" w:hAnsiTheme="majorHAnsi" w:cs="Arial"/>
          <w:color w:val="000000"/>
          <w:sz w:val="22"/>
          <w:szCs w:val="22"/>
        </w:rPr>
        <w:t xml:space="preserve">Study structures of research arguments, including how evidence is used to make arguments, and begin to acquire and apply critical processes of analysis, synthesis, and deconstruction. </w:t>
      </w:r>
    </w:p>
    <w:p w14:paraId="6A729396" w14:textId="77777777" w:rsidR="005C6CEC" w:rsidRPr="005C6CEC" w:rsidRDefault="005C6CEC" w:rsidP="00DC2D71">
      <w:pPr>
        <w:pStyle w:val="ListParagraph"/>
        <w:numPr>
          <w:ilvl w:val="0"/>
          <w:numId w:val="24"/>
        </w:numPr>
        <w:ind w:left="360"/>
        <w:rPr>
          <w:rFonts w:asciiTheme="majorHAnsi" w:hAnsiTheme="majorHAnsi"/>
          <w:sz w:val="22"/>
          <w:szCs w:val="22"/>
        </w:rPr>
      </w:pPr>
      <w:r w:rsidRPr="005C6CEC">
        <w:rPr>
          <w:rFonts w:asciiTheme="majorHAnsi" w:hAnsiTheme="majorHAnsi" w:cs="Arial"/>
          <w:color w:val="000000"/>
          <w:sz w:val="22"/>
          <w:szCs w:val="22"/>
        </w:rPr>
        <w:t>Learn to read research critically and see the role of value and beliefs in various research constructs and policy outcomes and discern what can be determined to be “ev</w:t>
      </w:r>
      <w:r>
        <w:rPr>
          <w:rFonts w:asciiTheme="majorHAnsi" w:hAnsiTheme="majorHAnsi" w:cs="Arial"/>
          <w:color w:val="000000"/>
          <w:sz w:val="22"/>
          <w:szCs w:val="22"/>
        </w:rPr>
        <w:t>idence-based practices.”</w:t>
      </w:r>
    </w:p>
    <w:p w14:paraId="53356985" w14:textId="77777777" w:rsidR="00611978" w:rsidRDefault="005C6CEC" w:rsidP="00F13247">
      <w:pPr>
        <w:pStyle w:val="ListParagraph"/>
        <w:numPr>
          <w:ilvl w:val="0"/>
          <w:numId w:val="24"/>
        </w:numPr>
        <w:ind w:left="360"/>
        <w:rPr>
          <w:rFonts w:asciiTheme="majorHAnsi" w:hAnsiTheme="majorHAnsi" w:cs="Arial"/>
          <w:color w:val="000000"/>
          <w:sz w:val="22"/>
          <w:szCs w:val="22"/>
        </w:rPr>
      </w:pPr>
      <w:r w:rsidRPr="005C6CEC">
        <w:rPr>
          <w:rFonts w:asciiTheme="majorHAnsi" w:hAnsiTheme="majorHAnsi" w:cs="Arial"/>
          <w:color w:val="000000"/>
          <w:sz w:val="22"/>
          <w:szCs w:val="22"/>
        </w:rPr>
        <w:t xml:space="preserve">Identify areas of interest and questions as an emerging teacher-inquirer. </w:t>
      </w:r>
    </w:p>
    <w:p w14:paraId="6D007622" w14:textId="77777777" w:rsidR="00611978" w:rsidRDefault="00611978" w:rsidP="00611978">
      <w:pPr>
        <w:pStyle w:val="ListParagraph"/>
        <w:ind w:left="360"/>
        <w:rPr>
          <w:rFonts w:asciiTheme="majorHAnsi" w:hAnsiTheme="majorHAnsi" w:cs="Arial"/>
          <w:color w:val="000000"/>
          <w:sz w:val="22"/>
          <w:szCs w:val="22"/>
        </w:rPr>
      </w:pPr>
    </w:p>
    <w:p w14:paraId="0EF465C2" w14:textId="431DE5AA" w:rsidR="00565149" w:rsidRPr="00611978" w:rsidRDefault="00565149" w:rsidP="00611978">
      <w:pPr>
        <w:rPr>
          <w:rFonts w:asciiTheme="majorHAnsi" w:hAnsiTheme="majorHAnsi" w:cs="Arial"/>
          <w:color w:val="000000"/>
          <w:sz w:val="22"/>
          <w:szCs w:val="22"/>
        </w:rPr>
      </w:pPr>
      <w:r w:rsidRPr="00611978">
        <w:rPr>
          <w:rFonts w:asciiTheme="majorHAnsi" w:hAnsiTheme="majorHAnsi" w:cs="Arial"/>
          <w:b/>
          <w:bCs/>
          <w:i/>
          <w:color w:val="000000"/>
          <w:sz w:val="22"/>
          <w:szCs w:val="22"/>
        </w:rPr>
        <w:lastRenderedPageBreak/>
        <w:t>Targeted COE Conceptual Framework Elements</w:t>
      </w:r>
    </w:p>
    <w:p w14:paraId="50F07F7E" w14:textId="77777777" w:rsidR="001E032C" w:rsidRDefault="001E032C" w:rsidP="005C6CEC">
      <w:pPr>
        <w:rPr>
          <w:rFonts w:asciiTheme="majorHAnsi" w:hAnsiTheme="majorHAnsi" w:cs="Arial"/>
          <w:b/>
          <w:bCs/>
          <w:i/>
          <w:color w:val="000000"/>
          <w:sz w:val="22"/>
          <w:szCs w:val="22"/>
        </w:rPr>
      </w:pPr>
    </w:p>
    <w:p w14:paraId="3557F192" w14:textId="77777777" w:rsidR="00565149" w:rsidRPr="00565149" w:rsidRDefault="00565149" w:rsidP="001E032C">
      <w:pPr>
        <w:pStyle w:val="ListParagraph"/>
        <w:numPr>
          <w:ilvl w:val="0"/>
          <w:numId w:val="31"/>
        </w:numPr>
        <w:ind w:left="360"/>
        <w:rPr>
          <w:rFonts w:asciiTheme="majorHAnsi" w:hAnsiTheme="majorHAnsi" w:cs="Arial"/>
          <w:bCs/>
          <w:color w:val="000000"/>
          <w:sz w:val="22"/>
          <w:szCs w:val="22"/>
        </w:rPr>
      </w:pPr>
      <w:r w:rsidRPr="00565149">
        <w:rPr>
          <w:rFonts w:asciiTheme="majorHAnsi" w:hAnsiTheme="majorHAnsi" w:cs="Arial"/>
          <w:bCs/>
          <w:color w:val="000000"/>
          <w:sz w:val="22"/>
          <w:szCs w:val="22"/>
        </w:rPr>
        <w:t>Transforming Education through a Community of Learners</w:t>
      </w:r>
    </w:p>
    <w:p w14:paraId="09DB3DFE" w14:textId="77777777" w:rsidR="00565149" w:rsidRDefault="00565149" w:rsidP="001E032C">
      <w:pPr>
        <w:pStyle w:val="ListParagraph"/>
        <w:numPr>
          <w:ilvl w:val="0"/>
          <w:numId w:val="31"/>
        </w:numPr>
        <w:ind w:left="360"/>
        <w:rPr>
          <w:rFonts w:asciiTheme="majorHAnsi" w:hAnsiTheme="majorHAnsi" w:cs="Arial"/>
          <w:bCs/>
          <w:color w:val="000000"/>
          <w:sz w:val="22"/>
          <w:szCs w:val="22"/>
        </w:rPr>
      </w:pPr>
      <w:r>
        <w:rPr>
          <w:rFonts w:asciiTheme="majorHAnsi" w:hAnsiTheme="majorHAnsi" w:cs="Arial"/>
          <w:bCs/>
          <w:color w:val="000000"/>
          <w:sz w:val="22"/>
          <w:szCs w:val="22"/>
        </w:rPr>
        <w:t>Promoting Cultural Competence</w:t>
      </w:r>
    </w:p>
    <w:p w14:paraId="3AE5E57B" w14:textId="77777777" w:rsidR="00565149" w:rsidRDefault="00565149" w:rsidP="001E032C">
      <w:pPr>
        <w:pStyle w:val="ListParagraph"/>
        <w:numPr>
          <w:ilvl w:val="0"/>
          <w:numId w:val="31"/>
        </w:numPr>
        <w:ind w:left="360"/>
        <w:rPr>
          <w:rFonts w:asciiTheme="majorHAnsi" w:hAnsiTheme="majorHAnsi" w:cs="Arial"/>
          <w:bCs/>
          <w:color w:val="000000"/>
          <w:sz w:val="22"/>
          <w:szCs w:val="22"/>
        </w:rPr>
      </w:pPr>
      <w:r>
        <w:rPr>
          <w:rFonts w:asciiTheme="majorHAnsi" w:hAnsiTheme="majorHAnsi" w:cs="Arial"/>
          <w:bCs/>
          <w:color w:val="000000"/>
          <w:sz w:val="22"/>
          <w:szCs w:val="22"/>
        </w:rPr>
        <w:t>Creating Student-Centered Classrooms</w:t>
      </w:r>
    </w:p>
    <w:p w14:paraId="20A17FF8" w14:textId="77777777" w:rsidR="00565149" w:rsidRPr="00565149" w:rsidRDefault="00565149" w:rsidP="001E032C">
      <w:pPr>
        <w:pStyle w:val="ListParagraph"/>
        <w:numPr>
          <w:ilvl w:val="0"/>
          <w:numId w:val="31"/>
        </w:numPr>
        <w:ind w:left="360"/>
        <w:rPr>
          <w:rFonts w:asciiTheme="majorHAnsi" w:hAnsiTheme="majorHAnsi" w:cs="Arial"/>
          <w:bCs/>
          <w:color w:val="000000"/>
          <w:sz w:val="22"/>
          <w:szCs w:val="22"/>
        </w:rPr>
      </w:pPr>
      <w:r>
        <w:rPr>
          <w:rFonts w:asciiTheme="majorHAnsi" w:hAnsiTheme="majorHAnsi" w:cs="Arial"/>
          <w:bCs/>
          <w:color w:val="000000"/>
          <w:sz w:val="22"/>
          <w:szCs w:val="22"/>
        </w:rPr>
        <w:t>Enhancing Learning through Technology</w:t>
      </w:r>
    </w:p>
    <w:p w14:paraId="6EB7103A" w14:textId="77777777" w:rsidR="00565149" w:rsidRDefault="00565149" w:rsidP="005C6CEC">
      <w:pPr>
        <w:rPr>
          <w:rFonts w:asciiTheme="majorHAnsi" w:hAnsiTheme="majorHAnsi" w:cs="Arial"/>
          <w:b/>
          <w:bCs/>
          <w:i/>
          <w:color w:val="000000"/>
          <w:sz w:val="22"/>
          <w:szCs w:val="22"/>
        </w:rPr>
      </w:pPr>
    </w:p>
    <w:p w14:paraId="7FF677AE" w14:textId="77777777" w:rsidR="00565149" w:rsidRDefault="001E032C" w:rsidP="005C6CEC">
      <w:pPr>
        <w:rPr>
          <w:rFonts w:asciiTheme="majorHAnsi" w:hAnsiTheme="majorHAnsi" w:cs="Arial"/>
          <w:b/>
          <w:bCs/>
          <w:i/>
          <w:color w:val="000000"/>
          <w:sz w:val="22"/>
          <w:szCs w:val="22"/>
        </w:rPr>
      </w:pPr>
      <w:r>
        <w:rPr>
          <w:rFonts w:asciiTheme="majorHAnsi" w:hAnsiTheme="majorHAnsi" w:cs="Arial"/>
          <w:b/>
          <w:bCs/>
          <w:i/>
          <w:color w:val="000000"/>
          <w:sz w:val="22"/>
          <w:szCs w:val="22"/>
        </w:rPr>
        <w:t>InTASC Standards</w:t>
      </w:r>
    </w:p>
    <w:p w14:paraId="2D5A3CBB" w14:textId="77777777" w:rsidR="001E032C" w:rsidRDefault="001E032C" w:rsidP="005C6CEC">
      <w:pPr>
        <w:rPr>
          <w:rFonts w:asciiTheme="majorHAnsi" w:hAnsiTheme="majorHAnsi" w:cs="Arial"/>
          <w:b/>
          <w:bCs/>
          <w:i/>
          <w:color w:val="000000"/>
          <w:sz w:val="22"/>
          <w:szCs w:val="22"/>
        </w:rPr>
      </w:pPr>
    </w:p>
    <w:p w14:paraId="79D8A8C6" w14:textId="77777777" w:rsidR="001E032C" w:rsidRPr="001E032C" w:rsidRDefault="001E032C" w:rsidP="005C6CEC">
      <w:pPr>
        <w:rPr>
          <w:rFonts w:asciiTheme="majorHAnsi" w:hAnsiTheme="majorHAnsi" w:cs="Arial"/>
          <w:bCs/>
          <w:color w:val="000000"/>
          <w:sz w:val="22"/>
          <w:szCs w:val="22"/>
          <w:u w:val="single"/>
        </w:rPr>
      </w:pPr>
      <w:r w:rsidRPr="001E032C">
        <w:rPr>
          <w:rFonts w:asciiTheme="majorHAnsi" w:hAnsiTheme="majorHAnsi" w:cs="Arial"/>
          <w:bCs/>
          <w:color w:val="000000"/>
          <w:sz w:val="22"/>
          <w:szCs w:val="22"/>
          <w:u w:val="single"/>
        </w:rPr>
        <w:t>Standard 9: Professional Learning and Ethical Practice</w:t>
      </w:r>
    </w:p>
    <w:p w14:paraId="07CFA1C7" w14:textId="77777777" w:rsidR="001E032C" w:rsidRDefault="001E032C" w:rsidP="005C6CEC">
      <w:pPr>
        <w:rPr>
          <w:rFonts w:asciiTheme="majorHAnsi" w:hAnsiTheme="majorHAnsi" w:cs="Arial"/>
          <w:bCs/>
          <w:color w:val="000000"/>
          <w:sz w:val="22"/>
          <w:szCs w:val="22"/>
        </w:rPr>
      </w:pPr>
      <w:r>
        <w:rPr>
          <w:rFonts w:asciiTheme="majorHAnsi" w:hAnsiTheme="majorHAnsi" w:cs="Arial"/>
          <w:bCs/>
          <w:color w:val="000000"/>
          <w:sz w:val="22"/>
          <w:szCs w:val="22"/>
        </w:rPr>
        <w:tab/>
        <w:t>9(c) Independently and in collaboration with colleagues, the teacher uses a variety of data (e.g., systematic observation, information about learners, research) to evaluate the outcomes of teaching and learning and to adapt planning and practice.</w:t>
      </w:r>
    </w:p>
    <w:p w14:paraId="437E0DDC" w14:textId="77777777" w:rsidR="001E032C" w:rsidRDefault="001E032C" w:rsidP="005C6CEC">
      <w:pPr>
        <w:rPr>
          <w:rFonts w:asciiTheme="majorHAnsi" w:hAnsiTheme="majorHAnsi" w:cs="Arial"/>
          <w:bCs/>
          <w:color w:val="000000"/>
          <w:sz w:val="22"/>
          <w:szCs w:val="22"/>
        </w:rPr>
      </w:pPr>
      <w:r>
        <w:rPr>
          <w:rFonts w:asciiTheme="majorHAnsi" w:hAnsiTheme="majorHAnsi" w:cs="Arial"/>
          <w:bCs/>
          <w:color w:val="000000"/>
          <w:sz w:val="22"/>
          <w:szCs w:val="22"/>
        </w:rPr>
        <w:tab/>
        <w:t>9(i) The teacher understands how personal identity, worldview, and prior experience affect perceptions and expectations, and recognizes how they may bias behaviors and interactions with others.</w:t>
      </w:r>
    </w:p>
    <w:p w14:paraId="55E67E19" w14:textId="77777777" w:rsidR="001E032C" w:rsidRDefault="001E032C" w:rsidP="005C6CEC">
      <w:pPr>
        <w:rPr>
          <w:rFonts w:asciiTheme="majorHAnsi" w:hAnsiTheme="majorHAnsi" w:cs="Arial"/>
          <w:bCs/>
          <w:color w:val="000000"/>
          <w:sz w:val="22"/>
          <w:szCs w:val="22"/>
        </w:rPr>
      </w:pPr>
      <w:r>
        <w:rPr>
          <w:rFonts w:asciiTheme="majorHAnsi" w:hAnsiTheme="majorHAnsi" w:cs="Arial"/>
          <w:bCs/>
          <w:color w:val="000000"/>
          <w:sz w:val="22"/>
          <w:szCs w:val="22"/>
        </w:rPr>
        <w:tab/>
        <w:t>9(j) The teacher understands laws related to learners’ rights and teacher responsibilities (e.g., for educational equity, appropriate education for learners with disabilities, confidentiality , privacy, appropriate treatment of learners, reporting in situations related to possible child abuse).</w:t>
      </w:r>
    </w:p>
    <w:p w14:paraId="0680625F" w14:textId="77777777" w:rsidR="001E032C" w:rsidRDefault="001E032C" w:rsidP="005C6CEC">
      <w:pPr>
        <w:rPr>
          <w:rFonts w:asciiTheme="majorHAnsi" w:hAnsiTheme="majorHAnsi" w:cs="Arial"/>
          <w:bCs/>
          <w:color w:val="000000"/>
          <w:sz w:val="22"/>
          <w:szCs w:val="22"/>
        </w:rPr>
      </w:pPr>
      <w:r>
        <w:rPr>
          <w:rFonts w:asciiTheme="majorHAnsi" w:hAnsiTheme="majorHAnsi" w:cs="Arial"/>
          <w:bCs/>
          <w:color w:val="000000"/>
          <w:sz w:val="22"/>
          <w:szCs w:val="22"/>
        </w:rPr>
        <w:tab/>
        <w:t>9(n) The teacher sees him/herself as a learner, continuously seeking opportunities to draw upon current education policy and research as sources of analysis and reflection to improve practice.</w:t>
      </w:r>
    </w:p>
    <w:p w14:paraId="064A8F76" w14:textId="77777777" w:rsidR="001E032C" w:rsidRDefault="001E032C" w:rsidP="005C6CEC">
      <w:pPr>
        <w:rPr>
          <w:rFonts w:asciiTheme="majorHAnsi" w:hAnsiTheme="majorHAnsi" w:cs="Arial"/>
          <w:bCs/>
          <w:color w:val="000000"/>
          <w:sz w:val="22"/>
          <w:szCs w:val="22"/>
        </w:rPr>
      </w:pPr>
      <w:r>
        <w:rPr>
          <w:rFonts w:asciiTheme="majorHAnsi" w:hAnsiTheme="majorHAnsi" w:cs="Arial"/>
          <w:bCs/>
          <w:color w:val="000000"/>
          <w:sz w:val="22"/>
          <w:szCs w:val="22"/>
        </w:rPr>
        <w:tab/>
        <w:t>9(o) The teacher understands the expectations of the profession including codes of ethics, professional standards of practice, and relevant law and policy.</w:t>
      </w:r>
    </w:p>
    <w:p w14:paraId="756E5723" w14:textId="77777777" w:rsidR="001E032C" w:rsidRDefault="001E032C" w:rsidP="005C6CEC">
      <w:pPr>
        <w:rPr>
          <w:rFonts w:asciiTheme="majorHAnsi" w:hAnsiTheme="majorHAnsi" w:cs="Arial"/>
          <w:bCs/>
          <w:color w:val="000000"/>
          <w:sz w:val="22"/>
          <w:szCs w:val="22"/>
        </w:rPr>
      </w:pPr>
    </w:p>
    <w:p w14:paraId="2511DF8A" w14:textId="77777777" w:rsidR="001E032C" w:rsidRPr="001E032C" w:rsidRDefault="001E032C" w:rsidP="005C6CEC">
      <w:pPr>
        <w:rPr>
          <w:rFonts w:asciiTheme="majorHAnsi" w:hAnsiTheme="majorHAnsi" w:cs="Arial"/>
          <w:bCs/>
          <w:color w:val="000000"/>
          <w:sz w:val="22"/>
          <w:szCs w:val="22"/>
          <w:u w:val="single"/>
        </w:rPr>
      </w:pPr>
      <w:r w:rsidRPr="001E032C">
        <w:rPr>
          <w:rFonts w:asciiTheme="majorHAnsi" w:hAnsiTheme="majorHAnsi" w:cs="Arial"/>
          <w:bCs/>
          <w:color w:val="000000"/>
          <w:sz w:val="22"/>
          <w:szCs w:val="22"/>
          <w:u w:val="single"/>
        </w:rPr>
        <w:t>Standard 10: leadership and Collaboration</w:t>
      </w:r>
    </w:p>
    <w:p w14:paraId="39B9747E" w14:textId="77777777" w:rsidR="001E032C" w:rsidRDefault="001E032C" w:rsidP="005C6CEC">
      <w:pPr>
        <w:rPr>
          <w:rFonts w:asciiTheme="majorHAnsi" w:hAnsiTheme="majorHAnsi" w:cs="Arial"/>
          <w:bCs/>
          <w:color w:val="000000"/>
          <w:sz w:val="22"/>
          <w:szCs w:val="22"/>
        </w:rPr>
      </w:pPr>
      <w:r>
        <w:rPr>
          <w:rFonts w:asciiTheme="majorHAnsi" w:hAnsiTheme="majorHAnsi" w:cs="Arial"/>
          <w:bCs/>
          <w:color w:val="000000"/>
          <w:sz w:val="22"/>
          <w:szCs w:val="22"/>
        </w:rPr>
        <w:tab/>
        <w:t>10(h) The teacher uses and generates meaningful research on education issues and policies.</w:t>
      </w:r>
    </w:p>
    <w:p w14:paraId="1AB6EAEE" w14:textId="77777777" w:rsidR="001E032C" w:rsidRDefault="001E032C" w:rsidP="005C6CEC">
      <w:pPr>
        <w:rPr>
          <w:rFonts w:asciiTheme="majorHAnsi" w:hAnsiTheme="majorHAnsi" w:cs="Arial"/>
          <w:bCs/>
          <w:color w:val="000000"/>
          <w:sz w:val="22"/>
          <w:szCs w:val="22"/>
        </w:rPr>
      </w:pPr>
      <w:r>
        <w:rPr>
          <w:rFonts w:asciiTheme="majorHAnsi" w:hAnsiTheme="majorHAnsi" w:cs="Arial"/>
          <w:bCs/>
          <w:color w:val="000000"/>
          <w:sz w:val="22"/>
          <w:szCs w:val="22"/>
        </w:rPr>
        <w:tab/>
        <w:t>10(l) The teacher understands schools as organizations within a historical, cultural, political, and social context and knows how to work with others across the system to support learners.</w:t>
      </w:r>
    </w:p>
    <w:p w14:paraId="765F682D" w14:textId="77777777" w:rsidR="001E032C" w:rsidRDefault="001E032C" w:rsidP="005C6CEC">
      <w:pPr>
        <w:rPr>
          <w:rFonts w:asciiTheme="majorHAnsi" w:hAnsiTheme="majorHAnsi" w:cs="Arial"/>
          <w:bCs/>
          <w:color w:val="000000"/>
          <w:sz w:val="22"/>
          <w:szCs w:val="22"/>
        </w:rPr>
      </w:pPr>
      <w:r>
        <w:rPr>
          <w:rFonts w:asciiTheme="majorHAnsi" w:hAnsiTheme="majorHAnsi" w:cs="Arial"/>
          <w:bCs/>
          <w:color w:val="000000"/>
          <w:sz w:val="22"/>
          <w:szCs w:val="22"/>
        </w:rPr>
        <w:tab/>
        <w:t>10(s) The teacher takes responsibility for contributing to and advancing the profession.</w:t>
      </w:r>
    </w:p>
    <w:p w14:paraId="452C7DA2" w14:textId="77777777" w:rsidR="001E032C" w:rsidRPr="001E032C" w:rsidRDefault="001E032C" w:rsidP="005C6CEC">
      <w:pPr>
        <w:rPr>
          <w:rFonts w:asciiTheme="majorHAnsi" w:hAnsiTheme="majorHAnsi" w:cs="Arial"/>
          <w:bCs/>
          <w:color w:val="000000"/>
          <w:sz w:val="22"/>
          <w:szCs w:val="22"/>
        </w:rPr>
      </w:pPr>
      <w:r>
        <w:rPr>
          <w:rFonts w:asciiTheme="majorHAnsi" w:hAnsiTheme="majorHAnsi" w:cs="Arial"/>
          <w:bCs/>
          <w:color w:val="000000"/>
          <w:sz w:val="22"/>
          <w:szCs w:val="22"/>
        </w:rPr>
        <w:tab/>
        <w:t>10(t) The teacher embraces the challenge of continuous improvement and change.</w:t>
      </w:r>
    </w:p>
    <w:p w14:paraId="56DC9049" w14:textId="77777777" w:rsidR="00565149" w:rsidRDefault="00565149" w:rsidP="005C6CEC">
      <w:pPr>
        <w:rPr>
          <w:rFonts w:asciiTheme="majorHAnsi" w:hAnsiTheme="majorHAnsi" w:cs="Arial"/>
          <w:b/>
          <w:bCs/>
          <w:i/>
          <w:color w:val="000000"/>
          <w:sz w:val="22"/>
          <w:szCs w:val="22"/>
        </w:rPr>
      </w:pPr>
    </w:p>
    <w:p w14:paraId="66981197" w14:textId="77777777" w:rsidR="005C6CEC" w:rsidRPr="00DC2D71" w:rsidRDefault="005C6CEC" w:rsidP="005C6CEC">
      <w:pPr>
        <w:rPr>
          <w:rFonts w:asciiTheme="majorHAnsi" w:hAnsiTheme="majorHAnsi"/>
          <w:i/>
          <w:sz w:val="22"/>
          <w:szCs w:val="22"/>
        </w:rPr>
      </w:pPr>
      <w:r w:rsidRPr="00DC2D71">
        <w:rPr>
          <w:rFonts w:asciiTheme="majorHAnsi" w:hAnsiTheme="majorHAnsi" w:cs="Arial"/>
          <w:b/>
          <w:bCs/>
          <w:i/>
          <w:color w:val="000000"/>
          <w:sz w:val="22"/>
          <w:szCs w:val="22"/>
        </w:rPr>
        <w:t>Teacher Inquiry Project Goals</w:t>
      </w:r>
    </w:p>
    <w:p w14:paraId="72E7BC39" w14:textId="77777777" w:rsidR="005C6CEC" w:rsidRPr="005C6CEC" w:rsidRDefault="005C6CEC" w:rsidP="005C6CEC">
      <w:pPr>
        <w:rPr>
          <w:rFonts w:asciiTheme="majorHAnsi" w:hAnsiTheme="majorHAnsi"/>
          <w:sz w:val="22"/>
          <w:szCs w:val="22"/>
        </w:rPr>
      </w:pPr>
    </w:p>
    <w:p w14:paraId="3F2CC5E7" w14:textId="77777777" w:rsidR="00DC2D71" w:rsidRPr="00DC2D71" w:rsidRDefault="005C6CEC" w:rsidP="00DC2D71">
      <w:pPr>
        <w:pStyle w:val="ListParagraph"/>
        <w:numPr>
          <w:ilvl w:val="0"/>
          <w:numId w:val="25"/>
        </w:numPr>
        <w:ind w:left="360"/>
        <w:rPr>
          <w:rFonts w:asciiTheme="majorHAnsi" w:hAnsiTheme="majorHAnsi" w:cs="Arial"/>
          <w:color w:val="000000"/>
          <w:sz w:val="22"/>
          <w:szCs w:val="22"/>
        </w:rPr>
      </w:pPr>
      <w:r w:rsidRPr="00DC2D71">
        <w:rPr>
          <w:rFonts w:asciiTheme="majorHAnsi" w:hAnsiTheme="majorHAnsi" w:cs="Arial"/>
          <w:color w:val="000000"/>
          <w:sz w:val="22"/>
          <w:szCs w:val="22"/>
        </w:rPr>
        <w:t>Introduce MAT program components of the Teacher Inquiry Project and the Inquiry Learning Exhibition.</w:t>
      </w:r>
    </w:p>
    <w:p w14:paraId="33B0F7AD" w14:textId="77777777" w:rsidR="005C6CEC" w:rsidRPr="00DC2D71" w:rsidRDefault="005C6CEC" w:rsidP="00DC2D71">
      <w:pPr>
        <w:pStyle w:val="ListParagraph"/>
        <w:numPr>
          <w:ilvl w:val="0"/>
          <w:numId w:val="25"/>
        </w:numPr>
        <w:ind w:left="360"/>
        <w:rPr>
          <w:rFonts w:asciiTheme="majorHAnsi" w:hAnsiTheme="majorHAnsi"/>
          <w:sz w:val="22"/>
          <w:szCs w:val="22"/>
        </w:rPr>
      </w:pPr>
      <w:r w:rsidRPr="00DC2D71">
        <w:rPr>
          <w:rFonts w:asciiTheme="majorHAnsi" w:hAnsiTheme="majorHAnsi" w:cs="Arial"/>
          <w:color w:val="000000"/>
          <w:sz w:val="22"/>
          <w:szCs w:val="22"/>
        </w:rPr>
        <w:t>Describe to students the existence of the Teacher Standards and Practices Commission, and in particular the OARS 584-017-0185: Evidence of Effectiveness.</w:t>
      </w:r>
    </w:p>
    <w:p w14:paraId="271A69A3" w14:textId="77777777" w:rsidR="005C6CEC" w:rsidRPr="005C6CEC" w:rsidRDefault="005C6CEC" w:rsidP="005C6CEC">
      <w:pPr>
        <w:pStyle w:val="BodyText3"/>
        <w:rPr>
          <w:rFonts w:asciiTheme="majorHAnsi" w:hAnsiTheme="majorHAnsi"/>
          <w:b/>
          <w:i/>
          <w:szCs w:val="22"/>
        </w:rPr>
      </w:pPr>
    </w:p>
    <w:p w14:paraId="3B535820" w14:textId="77777777" w:rsidR="005C6CEC" w:rsidRPr="005C6CEC" w:rsidRDefault="005C6CEC" w:rsidP="00DC2D71">
      <w:pPr>
        <w:rPr>
          <w:rFonts w:asciiTheme="majorHAnsi" w:hAnsiTheme="majorHAnsi"/>
          <w:sz w:val="22"/>
          <w:szCs w:val="22"/>
        </w:rPr>
      </w:pPr>
      <w:r w:rsidRPr="005C6CEC">
        <w:rPr>
          <w:rFonts w:asciiTheme="majorHAnsi" w:hAnsiTheme="majorHAnsi" w:cs="Arial"/>
          <w:i/>
          <w:iCs/>
          <w:color w:val="000000"/>
          <w:sz w:val="22"/>
          <w:szCs w:val="22"/>
        </w:rPr>
        <w:t>This course has administrative responsibility for providing written notifi</w:t>
      </w:r>
      <w:r w:rsidR="00DC2D71">
        <w:rPr>
          <w:rFonts w:asciiTheme="majorHAnsi" w:hAnsiTheme="majorHAnsi" w:cs="Arial"/>
          <w:i/>
          <w:iCs/>
          <w:color w:val="000000"/>
          <w:sz w:val="22"/>
          <w:szCs w:val="22"/>
        </w:rPr>
        <w:t xml:space="preserve">cation and associated documents </w:t>
      </w:r>
      <w:r w:rsidRPr="005C6CEC">
        <w:rPr>
          <w:rFonts w:asciiTheme="majorHAnsi" w:hAnsiTheme="majorHAnsi" w:cs="Arial"/>
          <w:i/>
          <w:iCs/>
          <w:color w:val="000000"/>
          <w:sz w:val="22"/>
          <w:szCs w:val="22"/>
        </w:rPr>
        <w:t>of these two components.</w:t>
      </w:r>
    </w:p>
    <w:p w14:paraId="0768892A" w14:textId="77777777" w:rsidR="005C6CEC" w:rsidRPr="005C6CEC" w:rsidRDefault="005C6CEC" w:rsidP="005C6CEC">
      <w:pPr>
        <w:rPr>
          <w:rFonts w:asciiTheme="majorHAnsi" w:hAnsiTheme="majorHAnsi"/>
          <w:sz w:val="22"/>
          <w:szCs w:val="22"/>
        </w:rPr>
      </w:pPr>
    </w:p>
    <w:p w14:paraId="5062B2F3" w14:textId="77777777" w:rsidR="005C6CEC" w:rsidRPr="00DC2D71" w:rsidRDefault="005C6CEC" w:rsidP="005C6CEC">
      <w:pPr>
        <w:rPr>
          <w:rFonts w:asciiTheme="majorHAnsi" w:hAnsiTheme="majorHAnsi"/>
          <w:i/>
          <w:sz w:val="22"/>
          <w:szCs w:val="22"/>
        </w:rPr>
      </w:pPr>
      <w:r w:rsidRPr="00DC2D71">
        <w:rPr>
          <w:rFonts w:asciiTheme="majorHAnsi" w:hAnsiTheme="majorHAnsi" w:cs="Arial"/>
          <w:b/>
          <w:bCs/>
          <w:i/>
          <w:color w:val="000000"/>
          <w:sz w:val="22"/>
          <w:szCs w:val="22"/>
        </w:rPr>
        <w:t>Guiding Course Questions</w:t>
      </w:r>
    </w:p>
    <w:p w14:paraId="7577F1EF" w14:textId="77777777" w:rsidR="005C6CEC" w:rsidRPr="005C6CEC" w:rsidRDefault="005C6CEC" w:rsidP="005C6CEC">
      <w:pPr>
        <w:rPr>
          <w:rFonts w:asciiTheme="majorHAnsi" w:hAnsiTheme="majorHAnsi"/>
          <w:sz w:val="22"/>
          <w:szCs w:val="22"/>
        </w:rPr>
      </w:pPr>
    </w:p>
    <w:p w14:paraId="15895FFA" w14:textId="77777777" w:rsidR="005C6CEC" w:rsidRPr="00DC2D71" w:rsidRDefault="005C6CEC" w:rsidP="005C6CEC">
      <w:pPr>
        <w:rPr>
          <w:rFonts w:asciiTheme="majorHAnsi" w:hAnsiTheme="majorHAnsi" w:cs="Arial"/>
          <w:i/>
          <w:color w:val="000000"/>
          <w:sz w:val="22"/>
          <w:szCs w:val="22"/>
        </w:rPr>
      </w:pPr>
      <w:r w:rsidRPr="00DC2D71">
        <w:rPr>
          <w:rFonts w:asciiTheme="majorHAnsi" w:hAnsiTheme="majorHAnsi" w:cs="Arial"/>
          <w:i/>
          <w:color w:val="000000"/>
          <w:sz w:val="22"/>
          <w:szCs w:val="22"/>
        </w:rPr>
        <w:t>Who am I as a potential teacher/inquirer?</w:t>
      </w:r>
    </w:p>
    <w:p w14:paraId="5233C0ED" w14:textId="77777777" w:rsidR="00DC2D71" w:rsidRPr="005C6CEC" w:rsidRDefault="00DC2D71" w:rsidP="005C6CEC">
      <w:pPr>
        <w:rPr>
          <w:rFonts w:asciiTheme="majorHAnsi" w:hAnsiTheme="majorHAnsi"/>
          <w:sz w:val="22"/>
          <w:szCs w:val="22"/>
        </w:rPr>
      </w:pPr>
    </w:p>
    <w:p w14:paraId="267D2C66" w14:textId="77777777" w:rsidR="00DC2D71" w:rsidRPr="00DC2D71" w:rsidRDefault="005C6CEC" w:rsidP="00DC2D71">
      <w:pPr>
        <w:pStyle w:val="ListParagraph"/>
        <w:numPr>
          <w:ilvl w:val="0"/>
          <w:numId w:val="26"/>
        </w:numPr>
        <w:ind w:left="360"/>
        <w:rPr>
          <w:rFonts w:asciiTheme="majorHAnsi" w:hAnsiTheme="majorHAnsi"/>
          <w:sz w:val="22"/>
          <w:szCs w:val="22"/>
        </w:rPr>
      </w:pPr>
      <w:r w:rsidRPr="00DC2D71">
        <w:rPr>
          <w:rFonts w:asciiTheme="majorHAnsi" w:hAnsiTheme="majorHAnsi" w:cs="Arial"/>
          <w:color w:val="000000"/>
          <w:sz w:val="22"/>
          <w:szCs w:val="22"/>
        </w:rPr>
        <w:t>How do my values, beliefs and biases describe a “good teacher” and a “good student?”</w:t>
      </w:r>
    </w:p>
    <w:p w14:paraId="2B1D18E7" w14:textId="77777777" w:rsidR="00DC2D71" w:rsidRPr="00DC2D71" w:rsidRDefault="005C6CEC" w:rsidP="00DC2D71">
      <w:pPr>
        <w:pStyle w:val="ListParagraph"/>
        <w:numPr>
          <w:ilvl w:val="0"/>
          <w:numId w:val="26"/>
        </w:numPr>
        <w:ind w:left="360"/>
        <w:rPr>
          <w:rFonts w:asciiTheme="majorHAnsi" w:hAnsiTheme="majorHAnsi"/>
          <w:sz w:val="22"/>
          <w:szCs w:val="22"/>
        </w:rPr>
      </w:pPr>
      <w:r w:rsidRPr="00DC2D71">
        <w:rPr>
          <w:rFonts w:asciiTheme="majorHAnsi" w:hAnsiTheme="majorHAnsi" w:cs="Arial"/>
          <w:color w:val="000000"/>
          <w:sz w:val="22"/>
          <w:szCs w:val="22"/>
        </w:rPr>
        <w:t>How do discourses describing my gender, race, socioeconomic status, ability/disability, religious discourses, and sexual orientation, combined with my experiences in schools, inform my beliefs abou</w:t>
      </w:r>
      <w:r w:rsidR="00DC2D71">
        <w:rPr>
          <w:rFonts w:asciiTheme="majorHAnsi" w:hAnsiTheme="majorHAnsi" w:cs="Arial"/>
          <w:color w:val="000000"/>
          <w:sz w:val="22"/>
          <w:szCs w:val="22"/>
        </w:rPr>
        <w:t>t “good” teaching and learning?</w:t>
      </w:r>
    </w:p>
    <w:p w14:paraId="16511336" w14:textId="77777777" w:rsidR="005C6CEC" w:rsidRPr="00DC2D71" w:rsidRDefault="005C6CEC" w:rsidP="00DC2D71">
      <w:pPr>
        <w:pStyle w:val="ListParagraph"/>
        <w:numPr>
          <w:ilvl w:val="0"/>
          <w:numId w:val="26"/>
        </w:numPr>
        <w:ind w:left="360"/>
        <w:rPr>
          <w:rFonts w:asciiTheme="majorHAnsi" w:hAnsiTheme="majorHAnsi"/>
          <w:sz w:val="22"/>
          <w:szCs w:val="22"/>
        </w:rPr>
      </w:pPr>
      <w:r w:rsidRPr="00DC2D71">
        <w:rPr>
          <w:rFonts w:asciiTheme="majorHAnsi" w:hAnsiTheme="majorHAnsi" w:cs="Arial"/>
          <w:color w:val="000000"/>
          <w:sz w:val="22"/>
          <w:szCs w:val="22"/>
        </w:rPr>
        <w:t>How do dominant discourses position and conflict with descriptions of the “good teacher” and the “good student?”</w:t>
      </w:r>
    </w:p>
    <w:p w14:paraId="3F5AC86C" w14:textId="77777777" w:rsidR="005C6CEC" w:rsidRPr="005C6CEC" w:rsidRDefault="005C6CEC" w:rsidP="005C6CEC">
      <w:pPr>
        <w:rPr>
          <w:rFonts w:asciiTheme="majorHAnsi" w:hAnsiTheme="majorHAnsi"/>
          <w:sz w:val="22"/>
          <w:szCs w:val="22"/>
        </w:rPr>
      </w:pPr>
    </w:p>
    <w:p w14:paraId="18C7ADDB" w14:textId="77777777" w:rsidR="005C6CEC" w:rsidRPr="00DC2D71" w:rsidRDefault="005C6CEC" w:rsidP="005C6CEC">
      <w:pPr>
        <w:rPr>
          <w:rFonts w:asciiTheme="majorHAnsi" w:hAnsiTheme="majorHAnsi" w:cs="Arial"/>
          <w:i/>
          <w:color w:val="000000"/>
          <w:sz w:val="22"/>
          <w:szCs w:val="22"/>
        </w:rPr>
      </w:pPr>
      <w:r w:rsidRPr="00DC2D71">
        <w:rPr>
          <w:rFonts w:asciiTheme="majorHAnsi" w:hAnsiTheme="majorHAnsi" w:cs="Arial"/>
          <w:i/>
          <w:color w:val="000000"/>
          <w:sz w:val="22"/>
          <w:szCs w:val="22"/>
        </w:rPr>
        <w:t>What is pre</w:t>
      </w:r>
      <w:r w:rsidR="00DC2D71">
        <w:rPr>
          <w:rFonts w:asciiTheme="majorHAnsi" w:hAnsiTheme="majorHAnsi" w:cs="Arial"/>
          <w:i/>
          <w:color w:val="000000"/>
          <w:sz w:val="22"/>
          <w:szCs w:val="22"/>
        </w:rPr>
        <w:t>-</w:t>
      </w:r>
      <w:r w:rsidRPr="00DC2D71">
        <w:rPr>
          <w:rFonts w:asciiTheme="majorHAnsi" w:hAnsiTheme="majorHAnsi" w:cs="Arial"/>
          <w:i/>
          <w:color w:val="000000"/>
          <w:sz w:val="22"/>
          <w:szCs w:val="22"/>
        </w:rPr>
        <w:t>service teacher inquiry?</w:t>
      </w:r>
    </w:p>
    <w:p w14:paraId="3F655D23" w14:textId="77777777" w:rsidR="00DC2D71" w:rsidRPr="005C6CEC" w:rsidRDefault="00DC2D71" w:rsidP="005C6CEC">
      <w:pPr>
        <w:rPr>
          <w:rFonts w:asciiTheme="majorHAnsi" w:hAnsiTheme="majorHAnsi"/>
          <w:sz w:val="22"/>
          <w:szCs w:val="22"/>
        </w:rPr>
      </w:pPr>
    </w:p>
    <w:p w14:paraId="2EB2D27F" w14:textId="77777777" w:rsidR="00DC2D71" w:rsidRPr="00DC2D71" w:rsidRDefault="005C6CEC" w:rsidP="00DC2D71">
      <w:pPr>
        <w:pStyle w:val="ListParagraph"/>
        <w:numPr>
          <w:ilvl w:val="0"/>
          <w:numId w:val="27"/>
        </w:numPr>
        <w:ind w:left="360"/>
        <w:rPr>
          <w:rFonts w:asciiTheme="majorHAnsi" w:hAnsiTheme="majorHAnsi"/>
          <w:sz w:val="22"/>
          <w:szCs w:val="22"/>
        </w:rPr>
      </w:pPr>
      <w:r w:rsidRPr="00DC2D71">
        <w:rPr>
          <w:rFonts w:asciiTheme="majorHAnsi" w:hAnsiTheme="majorHAnsi" w:cs="Arial"/>
          <w:color w:val="000000"/>
          <w:sz w:val="22"/>
          <w:szCs w:val="22"/>
        </w:rPr>
        <w:t>Why should research matter to me as a future teacher? What are the intersections of research, policy, politics, and practice?</w:t>
      </w:r>
    </w:p>
    <w:p w14:paraId="1D421041" w14:textId="77777777" w:rsidR="00DC2D71" w:rsidRPr="00DC2D71" w:rsidRDefault="005C6CEC" w:rsidP="00DC2D71">
      <w:pPr>
        <w:pStyle w:val="ListParagraph"/>
        <w:numPr>
          <w:ilvl w:val="0"/>
          <w:numId w:val="27"/>
        </w:numPr>
        <w:ind w:left="360"/>
        <w:rPr>
          <w:rFonts w:asciiTheme="majorHAnsi" w:hAnsiTheme="majorHAnsi"/>
          <w:sz w:val="22"/>
          <w:szCs w:val="22"/>
        </w:rPr>
      </w:pPr>
      <w:r w:rsidRPr="00DC2D71">
        <w:rPr>
          <w:rFonts w:asciiTheme="majorHAnsi" w:hAnsiTheme="majorHAnsi" w:cs="Arial"/>
          <w:color w:val="000000"/>
          <w:sz w:val="22"/>
          <w:szCs w:val="22"/>
        </w:rPr>
        <w:t xml:space="preserve">How is it different and similar than other forms of research? </w:t>
      </w:r>
    </w:p>
    <w:p w14:paraId="0A765759" w14:textId="77777777" w:rsidR="00DC2D71" w:rsidRPr="00DC2D71" w:rsidRDefault="005C6CEC" w:rsidP="00DC2D71">
      <w:pPr>
        <w:pStyle w:val="ListParagraph"/>
        <w:numPr>
          <w:ilvl w:val="0"/>
          <w:numId w:val="27"/>
        </w:numPr>
        <w:ind w:left="360"/>
        <w:rPr>
          <w:rFonts w:asciiTheme="majorHAnsi" w:hAnsiTheme="majorHAnsi"/>
          <w:sz w:val="22"/>
          <w:szCs w:val="22"/>
        </w:rPr>
      </w:pPr>
      <w:r w:rsidRPr="00DC2D71">
        <w:rPr>
          <w:rFonts w:asciiTheme="majorHAnsi" w:hAnsiTheme="majorHAnsi" w:cs="Arial"/>
          <w:color w:val="000000"/>
          <w:sz w:val="22"/>
          <w:szCs w:val="22"/>
        </w:rPr>
        <w:t>What conditions make pre</w:t>
      </w:r>
      <w:r w:rsidR="00DC2D71">
        <w:rPr>
          <w:rFonts w:asciiTheme="majorHAnsi" w:hAnsiTheme="majorHAnsi" w:cs="Arial"/>
          <w:color w:val="000000"/>
          <w:sz w:val="22"/>
          <w:szCs w:val="22"/>
        </w:rPr>
        <w:t>-</w:t>
      </w:r>
      <w:r w:rsidRPr="00DC2D71">
        <w:rPr>
          <w:rFonts w:asciiTheme="majorHAnsi" w:hAnsiTheme="majorHAnsi" w:cs="Arial"/>
          <w:color w:val="000000"/>
          <w:sz w:val="22"/>
          <w:szCs w:val="22"/>
        </w:rPr>
        <w:t>service teacher inquiry unique?</w:t>
      </w:r>
    </w:p>
    <w:p w14:paraId="79019A9D" w14:textId="77777777" w:rsidR="005C6CEC" w:rsidRPr="00DC2D71" w:rsidRDefault="005C6CEC" w:rsidP="00DC2D71">
      <w:pPr>
        <w:pStyle w:val="ListParagraph"/>
        <w:numPr>
          <w:ilvl w:val="0"/>
          <w:numId w:val="27"/>
        </w:numPr>
        <w:ind w:left="360"/>
        <w:rPr>
          <w:rFonts w:asciiTheme="majorHAnsi" w:hAnsiTheme="majorHAnsi"/>
          <w:sz w:val="22"/>
          <w:szCs w:val="22"/>
        </w:rPr>
      </w:pPr>
      <w:r w:rsidRPr="00DC2D71">
        <w:rPr>
          <w:rFonts w:asciiTheme="majorHAnsi" w:hAnsiTheme="majorHAnsi" w:cs="Arial"/>
          <w:color w:val="000000"/>
          <w:sz w:val="22"/>
          <w:szCs w:val="22"/>
        </w:rPr>
        <w:t>What makes pre</w:t>
      </w:r>
      <w:r w:rsidR="00DC2D71">
        <w:rPr>
          <w:rFonts w:asciiTheme="majorHAnsi" w:hAnsiTheme="majorHAnsi" w:cs="Arial"/>
          <w:color w:val="000000"/>
          <w:sz w:val="22"/>
          <w:szCs w:val="22"/>
        </w:rPr>
        <w:t>-</w:t>
      </w:r>
      <w:r w:rsidRPr="00DC2D71">
        <w:rPr>
          <w:rFonts w:asciiTheme="majorHAnsi" w:hAnsiTheme="majorHAnsi" w:cs="Arial"/>
          <w:color w:val="000000"/>
          <w:sz w:val="22"/>
          <w:szCs w:val="22"/>
        </w:rPr>
        <w:t xml:space="preserve">service teacher inquiry trustworthy? </w:t>
      </w:r>
    </w:p>
    <w:p w14:paraId="4D957C75" w14:textId="77777777" w:rsidR="005C6CEC" w:rsidRPr="005C6CEC" w:rsidRDefault="005C6CEC" w:rsidP="005C6CEC">
      <w:pPr>
        <w:rPr>
          <w:rFonts w:asciiTheme="majorHAnsi" w:hAnsiTheme="majorHAnsi"/>
          <w:sz w:val="22"/>
          <w:szCs w:val="22"/>
        </w:rPr>
      </w:pPr>
    </w:p>
    <w:p w14:paraId="7AD4856B" w14:textId="77777777" w:rsidR="005C6CEC" w:rsidRPr="00DC2D71" w:rsidRDefault="005C6CEC" w:rsidP="005C6CEC">
      <w:pPr>
        <w:rPr>
          <w:rFonts w:asciiTheme="majorHAnsi" w:hAnsiTheme="majorHAnsi" w:cs="Arial"/>
          <w:i/>
          <w:color w:val="000000"/>
          <w:sz w:val="22"/>
          <w:szCs w:val="22"/>
        </w:rPr>
      </w:pPr>
      <w:r w:rsidRPr="00DC2D71">
        <w:rPr>
          <w:rFonts w:asciiTheme="majorHAnsi" w:hAnsiTheme="majorHAnsi" w:cs="Arial"/>
          <w:i/>
          <w:color w:val="000000"/>
          <w:sz w:val="22"/>
          <w:szCs w:val="22"/>
        </w:rPr>
        <w:t>What are my areas of interest?</w:t>
      </w:r>
    </w:p>
    <w:p w14:paraId="460F4FCF" w14:textId="77777777" w:rsidR="00DC2D71" w:rsidRPr="005C6CEC" w:rsidRDefault="00DC2D71" w:rsidP="005C6CEC">
      <w:pPr>
        <w:rPr>
          <w:rFonts w:asciiTheme="majorHAnsi" w:hAnsiTheme="majorHAnsi"/>
          <w:sz w:val="22"/>
          <w:szCs w:val="22"/>
        </w:rPr>
      </w:pPr>
    </w:p>
    <w:p w14:paraId="54758E71" w14:textId="77777777" w:rsidR="00DC2D71" w:rsidRPr="00DC2D71" w:rsidRDefault="005C6CEC" w:rsidP="00DC2D71">
      <w:pPr>
        <w:pStyle w:val="ListParagraph"/>
        <w:numPr>
          <w:ilvl w:val="0"/>
          <w:numId w:val="29"/>
        </w:numPr>
        <w:ind w:left="360"/>
        <w:rPr>
          <w:rFonts w:asciiTheme="majorHAnsi" w:hAnsiTheme="majorHAnsi"/>
          <w:sz w:val="22"/>
          <w:szCs w:val="22"/>
        </w:rPr>
      </w:pPr>
      <w:r w:rsidRPr="00DC2D71">
        <w:rPr>
          <w:rFonts w:asciiTheme="majorHAnsi" w:hAnsiTheme="majorHAnsi" w:cs="Arial"/>
          <w:color w:val="000000"/>
          <w:sz w:val="22"/>
          <w:szCs w:val="22"/>
        </w:rPr>
        <w:t>What do I wonder about in education?</w:t>
      </w:r>
    </w:p>
    <w:p w14:paraId="3CE66183" w14:textId="77777777" w:rsidR="00DC2D71" w:rsidRPr="00DC2D71" w:rsidRDefault="005C6CEC" w:rsidP="00DC2D71">
      <w:pPr>
        <w:pStyle w:val="ListParagraph"/>
        <w:numPr>
          <w:ilvl w:val="0"/>
          <w:numId w:val="29"/>
        </w:numPr>
        <w:ind w:left="360"/>
        <w:rPr>
          <w:rFonts w:asciiTheme="majorHAnsi" w:hAnsiTheme="majorHAnsi"/>
          <w:sz w:val="22"/>
          <w:szCs w:val="22"/>
        </w:rPr>
      </w:pPr>
      <w:r w:rsidRPr="00DC2D71">
        <w:rPr>
          <w:rFonts w:asciiTheme="majorHAnsi" w:hAnsiTheme="majorHAnsi" w:cs="Arial"/>
          <w:color w:val="000000"/>
          <w:sz w:val="22"/>
          <w:szCs w:val="22"/>
        </w:rPr>
        <w:t>What makes me angry, frustrated, excited and hopeful about educational practices?</w:t>
      </w:r>
    </w:p>
    <w:p w14:paraId="6D37BDF9" w14:textId="77777777" w:rsidR="00DC2D71" w:rsidRPr="00DC2D71" w:rsidRDefault="005C6CEC" w:rsidP="00DC2D71">
      <w:pPr>
        <w:pStyle w:val="ListParagraph"/>
        <w:numPr>
          <w:ilvl w:val="0"/>
          <w:numId w:val="29"/>
        </w:numPr>
        <w:ind w:left="360"/>
        <w:rPr>
          <w:rFonts w:asciiTheme="majorHAnsi" w:hAnsiTheme="majorHAnsi"/>
          <w:sz w:val="22"/>
          <w:szCs w:val="22"/>
        </w:rPr>
      </w:pPr>
      <w:r w:rsidRPr="00DC2D71">
        <w:rPr>
          <w:rFonts w:asciiTheme="majorHAnsi" w:hAnsiTheme="majorHAnsi" w:cs="Arial"/>
          <w:color w:val="000000"/>
          <w:sz w:val="22"/>
          <w:szCs w:val="22"/>
        </w:rPr>
        <w:t>What possibilities do I imagine as a teacher?</w:t>
      </w:r>
    </w:p>
    <w:p w14:paraId="0E7FDC11" w14:textId="77777777" w:rsidR="005C6CEC" w:rsidRPr="00DC2D71" w:rsidRDefault="005C6CEC" w:rsidP="00DC2D71">
      <w:pPr>
        <w:pStyle w:val="ListParagraph"/>
        <w:numPr>
          <w:ilvl w:val="0"/>
          <w:numId w:val="29"/>
        </w:numPr>
        <w:ind w:left="360"/>
        <w:rPr>
          <w:rFonts w:asciiTheme="majorHAnsi" w:hAnsiTheme="majorHAnsi"/>
          <w:sz w:val="22"/>
          <w:szCs w:val="22"/>
        </w:rPr>
      </w:pPr>
      <w:r w:rsidRPr="00DC2D71">
        <w:rPr>
          <w:rFonts w:asciiTheme="majorHAnsi" w:hAnsiTheme="majorHAnsi" w:cs="Arial"/>
          <w:color w:val="000000"/>
          <w:sz w:val="22"/>
          <w:szCs w:val="22"/>
        </w:rPr>
        <w:t>What is the Inquiry Project that I will do in this program and how does it balance my interests, professional growth, and governmentally imposed requirements?</w:t>
      </w:r>
    </w:p>
    <w:p w14:paraId="5A2A2D26" w14:textId="77777777" w:rsidR="005C6CEC" w:rsidRPr="005C6CEC" w:rsidRDefault="005C6CEC" w:rsidP="005C6CEC">
      <w:pPr>
        <w:rPr>
          <w:rFonts w:asciiTheme="majorHAnsi" w:hAnsiTheme="majorHAnsi"/>
          <w:sz w:val="22"/>
          <w:szCs w:val="22"/>
        </w:rPr>
      </w:pPr>
    </w:p>
    <w:p w14:paraId="1F12F4C1" w14:textId="77777777" w:rsidR="005C6CEC" w:rsidRPr="00DC2D71" w:rsidRDefault="005C6CEC" w:rsidP="005C6CEC">
      <w:pPr>
        <w:rPr>
          <w:rFonts w:asciiTheme="majorHAnsi" w:hAnsiTheme="majorHAnsi" w:cs="Arial"/>
          <w:i/>
          <w:color w:val="000000"/>
          <w:sz w:val="22"/>
          <w:szCs w:val="22"/>
        </w:rPr>
      </w:pPr>
      <w:r w:rsidRPr="00DC2D71">
        <w:rPr>
          <w:rFonts w:asciiTheme="majorHAnsi" w:hAnsiTheme="majorHAnsi" w:cs="Arial"/>
          <w:i/>
          <w:color w:val="000000"/>
          <w:sz w:val="22"/>
          <w:szCs w:val="22"/>
        </w:rPr>
        <w:t>How does context matter to teaching and inquiry?</w:t>
      </w:r>
    </w:p>
    <w:p w14:paraId="354463CF" w14:textId="77777777" w:rsidR="00DC2D71" w:rsidRPr="005C6CEC" w:rsidRDefault="00DC2D71" w:rsidP="005C6CEC">
      <w:pPr>
        <w:rPr>
          <w:rFonts w:asciiTheme="majorHAnsi" w:hAnsiTheme="majorHAnsi"/>
          <w:sz w:val="22"/>
          <w:szCs w:val="22"/>
        </w:rPr>
      </w:pPr>
    </w:p>
    <w:p w14:paraId="1BB5D1EB" w14:textId="77777777" w:rsidR="00DC2D71" w:rsidRPr="00DC2D71" w:rsidRDefault="005C6CEC" w:rsidP="00DC2D71">
      <w:pPr>
        <w:pStyle w:val="ListParagraph"/>
        <w:numPr>
          <w:ilvl w:val="0"/>
          <w:numId w:val="28"/>
        </w:numPr>
        <w:ind w:left="360"/>
        <w:rPr>
          <w:rFonts w:asciiTheme="majorHAnsi" w:hAnsiTheme="majorHAnsi"/>
          <w:sz w:val="22"/>
          <w:szCs w:val="22"/>
        </w:rPr>
      </w:pPr>
      <w:r w:rsidRPr="00DC2D71">
        <w:rPr>
          <w:rFonts w:asciiTheme="majorHAnsi" w:hAnsiTheme="majorHAnsi" w:cs="Arial"/>
          <w:color w:val="000000"/>
          <w:sz w:val="22"/>
          <w:szCs w:val="22"/>
        </w:rPr>
        <w:t>How do school community values, beliefs, and conflicts matter?</w:t>
      </w:r>
    </w:p>
    <w:p w14:paraId="2942F66B" w14:textId="77777777" w:rsidR="00DC2D71" w:rsidRPr="00DC2D71" w:rsidRDefault="005C6CEC" w:rsidP="00DC2D71">
      <w:pPr>
        <w:pStyle w:val="ListParagraph"/>
        <w:numPr>
          <w:ilvl w:val="0"/>
          <w:numId w:val="28"/>
        </w:numPr>
        <w:ind w:left="360"/>
        <w:rPr>
          <w:rFonts w:asciiTheme="majorHAnsi" w:hAnsiTheme="majorHAnsi"/>
          <w:sz w:val="22"/>
          <w:szCs w:val="22"/>
        </w:rPr>
      </w:pPr>
      <w:r w:rsidRPr="00DC2D71">
        <w:rPr>
          <w:rFonts w:asciiTheme="majorHAnsi" w:hAnsiTheme="majorHAnsi" w:cs="Arial"/>
          <w:color w:val="000000"/>
          <w:sz w:val="22"/>
          <w:szCs w:val="22"/>
        </w:rPr>
        <w:t>How are students and school/community context connected?</w:t>
      </w:r>
    </w:p>
    <w:p w14:paraId="08F43CBE" w14:textId="77777777" w:rsidR="00DC2D71" w:rsidRPr="00DC2D71" w:rsidRDefault="005C6CEC" w:rsidP="00DC2D71">
      <w:pPr>
        <w:pStyle w:val="ListParagraph"/>
        <w:numPr>
          <w:ilvl w:val="0"/>
          <w:numId w:val="28"/>
        </w:numPr>
        <w:ind w:left="360"/>
        <w:rPr>
          <w:rFonts w:asciiTheme="majorHAnsi" w:hAnsiTheme="majorHAnsi"/>
          <w:sz w:val="22"/>
          <w:szCs w:val="22"/>
        </w:rPr>
      </w:pPr>
      <w:r w:rsidRPr="00DC2D71">
        <w:rPr>
          <w:rFonts w:asciiTheme="majorHAnsi" w:hAnsiTheme="majorHAnsi" w:cs="Arial"/>
          <w:color w:val="000000"/>
          <w:sz w:val="22"/>
          <w:szCs w:val="22"/>
        </w:rPr>
        <w:t>How do local concerns, issues, and sociological elements matter?</w:t>
      </w:r>
    </w:p>
    <w:p w14:paraId="1CCAFEA5" w14:textId="77777777" w:rsidR="005C6CEC" w:rsidRPr="00DC2D71" w:rsidRDefault="005C6CEC" w:rsidP="00DC2D71">
      <w:pPr>
        <w:pStyle w:val="ListParagraph"/>
        <w:numPr>
          <w:ilvl w:val="0"/>
          <w:numId w:val="28"/>
        </w:numPr>
        <w:ind w:left="360"/>
        <w:rPr>
          <w:rFonts w:asciiTheme="majorHAnsi" w:hAnsiTheme="majorHAnsi"/>
          <w:sz w:val="22"/>
          <w:szCs w:val="22"/>
        </w:rPr>
      </w:pPr>
      <w:r w:rsidRPr="00DC2D71">
        <w:rPr>
          <w:rFonts w:asciiTheme="majorHAnsi" w:hAnsiTheme="majorHAnsi" w:cs="Arial"/>
          <w:color w:val="000000"/>
          <w:sz w:val="22"/>
          <w:szCs w:val="22"/>
        </w:rPr>
        <w:t>How do I collect meaningful data about context that will direct my teaching?</w:t>
      </w:r>
    </w:p>
    <w:p w14:paraId="3297CD91" w14:textId="77777777" w:rsidR="005C6CEC" w:rsidRPr="005C6CEC" w:rsidRDefault="005C6CEC" w:rsidP="005C6CEC">
      <w:pPr>
        <w:rPr>
          <w:rFonts w:asciiTheme="majorHAnsi" w:hAnsiTheme="majorHAnsi"/>
          <w:sz w:val="22"/>
          <w:szCs w:val="22"/>
        </w:rPr>
      </w:pPr>
    </w:p>
    <w:p w14:paraId="04B6146A" w14:textId="77777777" w:rsidR="005C6CEC" w:rsidRPr="00DC2D71" w:rsidRDefault="005C6CEC" w:rsidP="005C6CEC">
      <w:pPr>
        <w:rPr>
          <w:rFonts w:asciiTheme="majorHAnsi" w:hAnsiTheme="majorHAnsi" w:cs="Arial"/>
          <w:i/>
          <w:color w:val="000000"/>
          <w:sz w:val="22"/>
          <w:szCs w:val="22"/>
        </w:rPr>
      </w:pPr>
      <w:r w:rsidRPr="00DC2D71">
        <w:rPr>
          <w:rFonts w:asciiTheme="majorHAnsi" w:hAnsiTheme="majorHAnsi" w:cs="Arial"/>
          <w:i/>
          <w:color w:val="000000"/>
          <w:sz w:val="22"/>
          <w:szCs w:val="22"/>
        </w:rPr>
        <w:t>What is the teaching/inquiry cycle?</w:t>
      </w:r>
    </w:p>
    <w:p w14:paraId="5839C6BA" w14:textId="77777777" w:rsidR="00DC2D71" w:rsidRPr="005C6CEC" w:rsidRDefault="00DC2D71" w:rsidP="005C6CEC">
      <w:pPr>
        <w:rPr>
          <w:rFonts w:asciiTheme="majorHAnsi" w:hAnsiTheme="majorHAnsi"/>
          <w:sz w:val="22"/>
          <w:szCs w:val="22"/>
        </w:rPr>
      </w:pPr>
    </w:p>
    <w:p w14:paraId="3B89AB75" w14:textId="77777777" w:rsidR="00DC2D71" w:rsidRPr="00DC2D71" w:rsidRDefault="005C6CEC" w:rsidP="00DC2D71">
      <w:pPr>
        <w:pStyle w:val="ListParagraph"/>
        <w:numPr>
          <w:ilvl w:val="0"/>
          <w:numId w:val="30"/>
        </w:numPr>
        <w:ind w:left="360"/>
        <w:rPr>
          <w:rFonts w:asciiTheme="majorHAnsi" w:hAnsiTheme="majorHAnsi" w:cs="Arial"/>
          <w:color w:val="000000"/>
          <w:sz w:val="22"/>
          <w:szCs w:val="22"/>
        </w:rPr>
      </w:pPr>
      <w:r w:rsidRPr="00DC2D71">
        <w:rPr>
          <w:rFonts w:asciiTheme="majorHAnsi" w:hAnsiTheme="majorHAnsi" w:cs="Arial"/>
          <w:color w:val="000000"/>
          <w:sz w:val="22"/>
          <w:szCs w:val="22"/>
        </w:rPr>
        <w:t xml:space="preserve">Why is teaching </w:t>
      </w:r>
      <w:r w:rsidR="00DC2D71" w:rsidRPr="00DC2D71">
        <w:rPr>
          <w:rFonts w:asciiTheme="majorHAnsi" w:hAnsiTheme="majorHAnsi" w:cs="Arial"/>
          <w:color w:val="000000"/>
          <w:sz w:val="22"/>
          <w:szCs w:val="22"/>
        </w:rPr>
        <w:t>inquiry and inquiry teaching?</w:t>
      </w:r>
    </w:p>
    <w:p w14:paraId="2B8371D6" w14:textId="77777777" w:rsidR="00DC2D71" w:rsidRPr="00DC2D71" w:rsidRDefault="005C6CEC" w:rsidP="00DC2D71">
      <w:pPr>
        <w:pStyle w:val="ListParagraph"/>
        <w:numPr>
          <w:ilvl w:val="0"/>
          <w:numId w:val="30"/>
        </w:numPr>
        <w:ind w:left="360"/>
        <w:rPr>
          <w:rFonts w:asciiTheme="majorHAnsi" w:hAnsiTheme="majorHAnsi"/>
          <w:sz w:val="22"/>
          <w:szCs w:val="22"/>
        </w:rPr>
      </w:pPr>
      <w:r w:rsidRPr="00DC2D71">
        <w:rPr>
          <w:rFonts w:asciiTheme="majorHAnsi" w:hAnsiTheme="majorHAnsi" w:cs="Arial"/>
          <w:color w:val="000000"/>
          <w:sz w:val="22"/>
          <w:szCs w:val="22"/>
        </w:rPr>
        <w:t>What makes teaching and inquiry trustworthy?</w:t>
      </w:r>
    </w:p>
    <w:p w14:paraId="6CB2D969" w14:textId="77777777" w:rsidR="00DC2D71" w:rsidRPr="00DC2D71" w:rsidRDefault="005C6CEC" w:rsidP="00DC2D71">
      <w:pPr>
        <w:pStyle w:val="ListParagraph"/>
        <w:numPr>
          <w:ilvl w:val="0"/>
          <w:numId w:val="30"/>
        </w:numPr>
        <w:ind w:left="360"/>
        <w:rPr>
          <w:rFonts w:asciiTheme="majorHAnsi" w:hAnsiTheme="majorHAnsi"/>
          <w:sz w:val="22"/>
          <w:szCs w:val="22"/>
        </w:rPr>
      </w:pPr>
      <w:r w:rsidRPr="00DC2D71">
        <w:rPr>
          <w:rFonts w:asciiTheme="majorHAnsi" w:hAnsiTheme="majorHAnsi" w:cs="Arial"/>
          <w:color w:val="000000"/>
          <w:sz w:val="22"/>
          <w:szCs w:val="22"/>
        </w:rPr>
        <w:t>What are research/evidence-based practices? Or, what works?</w:t>
      </w:r>
    </w:p>
    <w:p w14:paraId="244B739A" w14:textId="77777777" w:rsidR="00DC2D71" w:rsidRPr="00DC2D71" w:rsidRDefault="005C6CEC" w:rsidP="00DC2D71">
      <w:pPr>
        <w:pStyle w:val="ListParagraph"/>
        <w:numPr>
          <w:ilvl w:val="0"/>
          <w:numId w:val="30"/>
        </w:numPr>
        <w:ind w:left="360"/>
        <w:rPr>
          <w:rFonts w:asciiTheme="majorHAnsi" w:hAnsiTheme="majorHAnsi"/>
          <w:sz w:val="22"/>
          <w:szCs w:val="22"/>
        </w:rPr>
      </w:pPr>
      <w:r w:rsidRPr="00DC2D71">
        <w:rPr>
          <w:rFonts w:asciiTheme="majorHAnsi" w:hAnsiTheme="majorHAnsi" w:cs="Arial"/>
          <w:color w:val="000000"/>
          <w:sz w:val="22"/>
          <w:szCs w:val="22"/>
        </w:rPr>
        <w:t>What are different research methodologies and how can they be</w:t>
      </w:r>
      <w:r w:rsidR="00DC2D71">
        <w:rPr>
          <w:rFonts w:asciiTheme="majorHAnsi" w:hAnsiTheme="majorHAnsi" w:cs="Arial"/>
          <w:color w:val="000000"/>
          <w:sz w:val="22"/>
          <w:szCs w:val="22"/>
        </w:rPr>
        <w:t xml:space="preserve"> applied to classroom practice?</w:t>
      </w:r>
    </w:p>
    <w:p w14:paraId="7D9EA87E" w14:textId="77777777" w:rsidR="00DC2D71" w:rsidRPr="00DC2D71" w:rsidRDefault="005C6CEC" w:rsidP="00DC2D71">
      <w:pPr>
        <w:pStyle w:val="ListParagraph"/>
        <w:numPr>
          <w:ilvl w:val="0"/>
          <w:numId w:val="30"/>
        </w:numPr>
        <w:ind w:left="360"/>
        <w:rPr>
          <w:rFonts w:asciiTheme="majorHAnsi" w:hAnsiTheme="majorHAnsi"/>
          <w:sz w:val="22"/>
          <w:szCs w:val="22"/>
        </w:rPr>
      </w:pPr>
      <w:r w:rsidRPr="00DC2D71">
        <w:rPr>
          <w:rFonts w:asciiTheme="majorHAnsi" w:hAnsiTheme="majorHAnsi" w:cs="Arial"/>
          <w:color w:val="000000"/>
          <w:sz w:val="22"/>
          <w:szCs w:val="22"/>
        </w:rPr>
        <w:t>How does methodology look in inquiry and curriculum design?</w:t>
      </w:r>
    </w:p>
    <w:p w14:paraId="4AB2E9E7" w14:textId="77777777" w:rsidR="005C6CEC" w:rsidRPr="00DC2D71" w:rsidRDefault="005C6CEC" w:rsidP="00DC2D71">
      <w:pPr>
        <w:pStyle w:val="ListParagraph"/>
        <w:numPr>
          <w:ilvl w:val="0"/>
          <w:numId w:val="30"/>
        </w:numPr>
        <w:ind w:left="360"/>
        <w:rPr>
          <w:rFonts w:asciiTheme="majorHAnsi" w:hAnsiTheme="majorHAnsi"/>
          <w:sz w:val="22"/>
          <w:szCs w:val="22"/>
        </w:rPr>
      </w:pPr>
      <w:r w:rsidRPr="00DC2D71">
        <w:rPr>
          <w:rFonts w:asciiTheme="majorHAnsi" w:hAnsiTheme="majorHAnsi" w:cs="Arial"/>
          <w:color w:val="000000"/>
          <w:sz w:val="22"/>
          <w:szCs w:val="22"/>
        </w:rPr>
        <w:t>What is the role of a critical and essential question to teaching and inquiry?</w:t>
      </w:r>
    </w:p>
    <w:p w14:paraId="4CC40DC5" w14:textId="77777777" w:rsidR="005C6CEC" w:rsidRPr="005C6CEC" w:rsidRDefault="005C6CEC" w:rsidP="005C6CEC">
      <w:pPr>
        <w:pStyle w:val="BodyText3"/>
        <w:rPr>
          <w:rFonts w:asciiTheme="majorHAnsi" w:hAnsiTheme="majorHAnsi"/>
          <w:b/>
          <w:i/>
          <w:szCs w:val="22"/>
        </w:rPr>
      </w:pPr>
    </w:p>
    <w:p w14:paraId="18512A04" w14:textId="77777777" w:rsidR="0099256C" w:rsidRPr="00B73878" w:rsidRDefault="0099256C" w:rsidP="005C6CEC">
      <w:pPr>
        <w:pStyle w:val="BodyText3"/>
        <w:rPr>
          <w:rFonts w:asciiTheme="majorHAnsi" w:hAnsiTheme="majorHAnsi"/>
        </w:rPr>
      </w:pPr>
      <w:r w:rsidRPr="00F13247">
        <w:rPr>
          <w:rFonts w:asciiTheme="majorHAnsi" w:hAnsiTheme="majorHAnsi"/>
          <w:b/>
          <w:i/>
          <w:szCs w:val="22"/>
        </w:rPr>
        <w:t>Course structure/approach:</w:t>
      </w:r>
      <w:r w:rsidRPr="00F13247">
        <w:rPr>
          <w:rFonts w:asciiTheme="majorHAnsi" w:hAnsiTheme="majorHAnsi"/>
          <w:szCs w:val="22"/>
        </w:rPr>
        <w:t xml:space="preserve"> </w:t>
      </w:r>
      <w:r w:rsidR="00F13247" w:rsidRPr="00F13247">
        <w:rPr>
          <w:rFonts w:asciiTheme="majorHAnsi" w:hAnsiTheme="majorHAnsi"/>
          <w:szCs w:val="22"/>
        </w:rPr>
        <w:t>In addition to required text readings and activities, s</w:t>
      </w:r>
      <w:r w:rsidR="00C53784" w:rsidRPr="00F13247">
        <w:rPr>
          <w:rFonts w:asciiTheme="majorHAnsi" w:hAnsiTheme="majorHAnsi"/>
          <w:szCs w:val="22"/>
        </w:rPr>
        <w:t xml:space="preserve">tudents are expected to read the presentation modules on the class website that use </w:t>
      </w:r>
      <w:r w:rsidRPr="00F13247">
        <w:rPr>
          <w:rFonts w:asciiTheme="majorHAnsi" w:hAnsiTheme="majorHAnsi"/>
          <w:szCs w:val="22"/>
        </w:rPr>
        <w:t xml:space="preserve">various multi-media (differentiated instructional approaches) related to </w:t>
      </w:r>
      <w:r w:rsidR="00C53784" w:rsidRPr="00F13247">
        <w:rPr>
          <w:rFonts w:asciiTheme="majorHAnsi" w:hAnsiTheme="majorHAnsi"/>
          <w:szCs w:val="22"/>
        </w:rPr>
        <w:t>outside</w:t>
      </w:r>
      <w:r w:rsidRPr="00F13247">
        <w:rPr>
          <w:rFonts w:asciiTheme="majorHAnsi" w:hAnsiTheme="majorHAnsi"/>
          <w:szCs w:val="22"/>
        </w:rPr>
        <w:t xml:space="preserve"> texts, small and large group discussion and activities, lecture, videos, ind</w:t>
      </w:r>
      <w:r w:rsidR="002B63FA" w:rsidRPr="00F13247">
        <w:rPr>
          <w:rFonts w:asciiTheme="majorHAnsi" w:hAnsiTheme="majorHAnsi"/>
          <w:szCs w:val="22"/>
        </w:rPr>
        <w:t>ividual and group projects</w:t>
      </w:r>
      <w:r w:rsidR="00A46522" w:rsidRPr="00F13247">
        <w:rPr>
          <w:rFonts w:asciiTheme="majorHAnsi" w:hAnsiTheme="majorHAnsi"/>
          <w:szCs w:val="22"/>
        </w:rPr>
        <w:t>, reflection</w:t>
      </w:r>
      <w:r w:rsidRPr="00F13247">
        <w:rPr>
          <w:rFonts w:asciiTheme="majorHAnsi" w:hAnsiTheme="majorHAnsi"/>
          <w:szCs w:val="22"/>
        </w:rPr>
        <w:t>, class</w:t>
      </w:r>
      <w:r w:rsidRPr="00F13247">
        <w:rPr>
          <w:rFonts w:asciiTheme="majorHAnsi" w:hAnsiTheme="majorHAnsi"/>
        </w:rPr>
        <w:t xml:space="preserve"> activities, and library and internet research.</w:t>
      </w:r>
      <w:r w:rsidR="002B63FA" w:rsidRPr="00F13247">
        <w:rPr>
          <w:rFonts w:asciiTheme="majorHAnsi" w:hAnsiTheme="majorHAnsi"/>
        </w:rPr>
        <w:t xml:space="preserve"> As learning is sustained when used,</w:t>
      </w:r>
      <w:r w:rsidR="00C53784" w:rsidRPr="00F13247">
        <w:rPr>
          <w:rFonts w:asciiTheme="majorHAnsi" w:hAnsiTheme="majorHAnsi"/>
        </w:rPr>
        <w:t xml:space="preserve"> I have created a class website: </w:t>
      </w:r>
      <w:hyperlink r:id="rId13" w:history="1">
        <w:r w:rsidR="003F2086" w:rsidRPr="00962C15">
          <w:rPr>
            <w:rStyle w:val="Hyperlink"/>
            <w:rFonts w:asciiTheme="majorHAnsi" w:hAnsiTheme="majorHAnsi"/>
          </w:rPr>
          <w:t>http://wordpress.ed.pacificu.edu/educ612/</w:t>
        </w:r>
      </w:hyperlink>
      <w:r w:rsidR="003F2086">
        <w:rPr>
          <w:rFonts w:asciiTheme="majorHAnsi" w:hAnsiTheme="majorHAnsi"/>
        </w:rPr>
        <w:t xml:space="preserve">. </w:t>
      </w:r>
      <w:r w:rsidR="002B63FA" w:rsidRPr="00F13247">
        <w:rPr>
          <w:rFonts w:asciiTheme="majorHAnsi" w:hAnsiTheme="majorHAnsi"/>
        </w:rPr>
        <w:t xml:space="preserve">On this site we will participate in </w:t>
      </w:r>
      <w:r w:rsidR="00C53784" w:rsidRPr="00F13247">
        <w:rPr>
          <w:rFonts w:asciiTheme="majorHAnsi" w:hAnsiTheme="majorHAnsi"/>
        </w:rPr>
        <w:t xml:space="preserve">posing and responding to </w:t>
      </w:r>
      <w:r w:rsidR="002B63FA" w:rsidRPr="00F13247">
        <w:rPr>
          <w:rFonts w:asciiTheme="majorHAnsi" w:hAnsiTheme="majorHAnsi"/>
        </w:rPr>
        <w:t xml:space="preserve">critical questions throughout the week. In addition to material covered in </w:t>
      </w:r>
      <w:r w:rsidR="00C53784" w:rsidRPr="00F13247">
        <w:rPr>
          <w:rFonts w:asciiTheme="majorHAnsi" w:hAnsiTheme="majorHAnsi"/>
        </w:rPr>
        <w:t>the presentations</w:t>
      </w:r>
      <w:r w:rsidR="002B63FA" w:rsidRPr="00F13247">
        <w:rPr>
          <w:rFonts w:asciiTheme="majorHAnsi" w:hAnsiTheme="majorHAnsi"/>
        </w:rPr>
        <w:t>, you will also find supplemental materials to help you explore your learning.</w:t>
      </w:r>
    </w:p>
    <w:p w14:paraId="7CC5A10F" w14:textId="77777777" w:rsidR="0099256C" w:rsidRPr="00B73878" w:rsidRDefault="0099256C">
      <w:pPr>
        <w:ind w:right="-200"/>
        <w:rPr>
          <w:rFonts w:asciiTheme="majorHAnsi" w:hAnsiTheme="majorHAnsi"/>
          <w:sz w:val="16"/>
        </w:rPr>
      </w:pPr>
    </w:p>
    <w:p w14:paraId="44C0B2D6" w14:textId="77777777" w:rsidR="00DF5136" w:rsidRDefault="0099256C">
      <w:pPr>
        <w:ind w:right="-540"/>
        <w:rPr>
          <w:rFonts w:asciiTheme="majorHAnsi" w:hAnsiTheme="majorHAnsi"/>
          <w:sz w:val="22"/>
        </w:rPr>
      </w:pPr>
      <w:r w:rsidRPr="00DF5136">
        <w:rPr>
          <w:rFonts w:asciiTheme="majorHAnsi" w:hAnsiTheme="majorHAnsi"/>
          <w:b/>
          <w:i/>
          <w:sz w:val="22"/>
        </w:rPr>
        <w:t>Requirements:</w:t>
      </w:r>
      <w:r w:rsidR="00DF5136">
        <w:rPr>
          <w:rFonts w:asciiTheme="majorHAnsi" w:hAnsiTheme="majorHAnsi"/>
          <w:sz w:val="22"/>
        </w:rPr>
        <w:t xml:space="preserve"> Below are general requirements to be successful in this course. Specific requirements are posted in each module on the class website</w:t>
      </w:r>
      <w:r w:rsidR="00DF5136" w:rsidRPr="00B73878">
        <w:rPr>
          <w:rFonts w:asciiTheme="majorHAnsi" w:hAnsiTheme="majorHAnsi"/>
          <w:sz w:val="22"/>
        </w:rPr>
        <w:t>:</w:t>
      </w:r>
      <w:r w:rsidR="003F2086">
        <w:rPr>
          <w:rFonts w:asciiTheme="majorHAnsi" w:hAnsiTheme="majorHAnsi"/>
          <w:sz w:val="22"/>
        </w:rPr>
        <w:t xml:space="preserve"> </w:t>
      </w:r>
      <w:hyperlink r:id="rId14" w:history="1">
        <w:r w:rsidR="003F2086" w:rsidRPr="00962C15">
          <w:rPr>
            <w:rStyle w:val="Hyperlink"/>
            <w:rFonts w:asciiTheme="majorHAnsi" w:hAnsiTheme="majorHAnsi"/>
            <w:sz w:val="22"/>
          </w:rPr>
          <w:t>http://wordpress.ed.pacificu.edu/educ612/</w:t>
        </w:r>
      </w:hyperlink>
      <w:r w:rsidR="003F2086">
        <w:rPr>
          <w:rFonts w:asciiTheme="majorHAnsi" w:hAnsiTheme="majorHAnsi"/>
          <w:sz w:val="22"/>
        </w:rPr>
        <w:t xml:space="preserve">. </w:t>
      </w:r>
    </w:p>
    <w:p w14:paraId="2F999548" w14:textId="77777777" w:rsidR="0099256C" w:rsidRPr="00DF5136" w:rsidRDefault="0099256C">
      <w:pPr>
        <w:ind w:right="-540"/>
        <w:rPr>
          <w:rFonts w:asciiTheme="majorHAnsi" w:hAnsiTheme="majorHAnsi"/>
          <w:sz w:val="22"/>
        </w:rPr>
      </w:pPr>
    </w:p>
    <w:p w14:paraId="3200C752" w14:textId="77777777" w:rsidR="0099256C" w:rsidRPr="00B73878" w:rsidRDefault="0099256C">
      <w:pPr>
        <w:ind w:right="-540"/>
        <w:rPr>
          <w:rFonts w:asciiTheme="majorHAnsi" w:hAnsiTheme="majorHAnsi"/>
          <w:sz w:val="22"/>
        </w:rPr>
      </w:pPr>
      <w:r w:rsidRPr="00B73878">
        <w:rPr>
          <w:rFonts w:asciiTheme="majorHAnsi" w:hAnsiTheme="majorHAnsi"/>
          <w:sz w:val="22"/>
        </w:rPr>
        <w:t>1. Complete assigned readings and critical questions prior to each class. This is helpful in facilitating your active participation in class discussion.</w:t>
      </w:r>
      <w:r w:rsidR="002B63FA" w:rsidRPr="00B73878">
        <w:rPr>
          <w:rFonts w:asciiTheme="majorHAnsi" w:hAnsiTheme="majorHAnsi"/>
          <w:sz w:val="22"/>
        </w:rPr>
        <w:t xml:space="preserve"> No late work will be accepted without my prior approval.</w:t>
      </w:r>
    </w:p>
    <w:p w14:paraId="62EB584C" w14:textId="77777777" w:rsidR="0099256C" w:rsidRPr="00B73878" w:rsidRDefault="0099256C">
      <w:pPr>
        <w:ind w:right="-540"/>
        <w:rPr>
          <w:rFonts w:asciiTheme="majorHAnsi" w:hAnsiTheme="majorHAnsi"/>
          <w:sz w:val="22"/>
        </w:rPr>
      </w:pPr>
    </w:p>
    <w:p w14:paraId="79A74EB2" w14:textId="77777777" w:rsidR="0099256C" w:rsidRPr="00B73878" w:rsidRDefault="0099256C">
      <w:pPr>
        <w:ind w:right="-540"/>
        <w:rPr>
          <w:rFonts w:asciiTheme="majorHAnsi" w:hAnsiTheme="majorHAnsi"/>
          <w:sz w:val="22"/>
        </w:rPr>
      </w:pPr>
      <w:r w:rsidRPr="00B73878">
        <w:rPr>
          <w:rFonts w:asciiTheme="majorHAnsi" w:hAnsiTheme="majorHAnsi"/>
          <w:sz w:val="22"/>
        </w:rPr>
        <w:t xml:space="preserve">2. 100% attendance. </w:t>
      </w:r>
      <w:r w:rsidR="00C53784" w:rsidRPr="00B73878">
        <w:rPr>
          <w:rFonts w:asciiTheme="majorHAnsi" w:hAnsiTheme="majorHAnsi"/>
          <w:sz w:val="22"/>
        </w:rPr>
        <w:t>In an online environment, this is demonstrated by continual engagement throughout the week. If you are havin</w:t>
      </w:r>
      <w:r w:rsidR="009F0CE6" w:rsidRPr="00B73878">
        <w:rPr>
          <w:rFonts w:asciiTheme="majorHAnsi" w:hAnsiTheme="majorHAnsi"/>
          <w:sz w:val="22"/>
        </w:rPr>
        <w:t>g difficulties engaging,</w:t>
      </w:r>
      <w:r w:rsidRPr="00B73878">
        <w:rPr>
          <w:rFonts w:asciiTheme="majorHAnsi" w:hAnsiTheme="majorHAnsi"/>
          <w:sz w:val="22"/>
        </w:rPr>
        <w:t xml:space="preserve"> please contact me as soon as possible </w:t>
      </w:r>
      <w:r w:rsidR="009F0CE6" w:rsidRPr="00B73878">
        <w:rPr>
          <w:rFonts w:asciiTheme="majorHAnsi" w:hAnsiTheme="majorHAnsi"/>
          <w:sz w:val="22"/>
        </w:rPr>
        <w:t>so we can make alternate arrangements.</w:t>
      </w:r>
    </w:p>
    <w:p w14:paraId="228302DE" w14:textId="77777777" w:rsidR="0099256C" w:rsidRPr="00B73878" w:rsidRDefault="0099256C">
      <w:pPr>
        <w:ind w:right="-540"/>
        <w:rPr>
          <w:rFonts w:asciiTheme="majorHAnsi" w:hAnsiTheme="majorHAnsi"/>
          <w:sz w:val="22"/>
        </w:rPr>
      </w:pPr>
    </w:p>
    <w:p w14:paraId="1711D066" w14:textId="77777777" w:rsidR="009F0CE6" w:rsidRPr="00B73878" w:rsidRDefault="0099256C">
      <w:pPr>
        <w:ind w:right="-540"/>
        <w:rPr>
          <w:rFonts w:asciiTheme="majorHAnsi" w:hAnsiTheme="majorHAnsi"/>
          <w:sz w:val="22"/>
        </w:rPr>
      </w:pPr>
      <w:r w:rsidRPr="00B73878">
        <w:rPr>
          <w:rFonts w:asciiTheme="majorHAnsi" w:hAnsiTheme="majorHAnsi"/>
          <w:sz w:val="22"/>
        </w:rPr>
        <w:t>3. Participate</w:t>
      </w:r>
      <w:r w:rsidR="009F0CE6" w:rsidRPr="00B73878">
        <w:rPr>
          <w:rFonts w:asciiTheme="majorHAnsi" w:hAnsiTheme="majorHAnsi"/>
          <w:sz w:val="22"/>
        </w:rPr>
        <w:t xml:space="preserve"> in a meaningful way.</w:t>
      </w:r>
      <w:r w:rsidRPr="00B73878">
        <w:rPr>
          <w:rFonts w:asciiTheme="majorHAnsi" w:hAnsiTheme="majorHAnsi"/>
          <w:sz w:val="22"/>
        </w:rPr>
        <w:t xml:space="preserve"> Engage in active listening where you are a willing participant during discussions and activities and provide collegial support to peers. </w:t>
      </w:r>
    </w:p>
    <w:p w14:paraId="2174930D" w14:textId="77777777" w:rsidR="0099256C" w:rsidRPr="00B73878" w:rsidRDefault="0099256C">
      <w:pPr>
        <w:ind w:right="-540"/>
        <w:rPr>
          <w:rFonts w:asciiTheme="majorHAnsi" w:hAnsiTheme="majorHAnsi"/>
          <w:sz w:val="22"/>
        </w:rPr>
      </w:pPr>
    </w:p>
    <w:p w14:paraId="103A23D4" w14:textId="77777777" w:rsidR="0099256C" w:rsidRPr="00B73878" w:rsidRDefault="0099256C">
      <w:pPr>
        <w:ind w:right="-540"/>
        <w:rPr>
          <w:rFonts w:asciiTheme="majorHAnsi" w:hAnsiTheme="majorHAnsi"/>
          <w:sz w:val="16"/>
        </w:rPr>
      </w:pPr>
      <w:r w:rsidRPr="00B73878">
        <w:rPr>
          <w:rFonts w:asciiTheme="majorHAnsi" w:hAnsiTheme="majorHAnsi"/>
          <w:sz w:val="22"/>
        </w:rPr>
        <w:t xml:space="preserve">4. Communicate in a professional manner that demonstrates sensitivity to differences in age, cultural and linguistic backgrounds, gender, and ability. Develop positive relationships with school professionals. Values and appreciates expertise and philosophies of others to gain new understandings, gather new ideas, actively share experiences, and seek and give feedback. Act with a strong ethical and moral judgment. </w:t>
      </w:r>
      <w:r w:rsidR="009F0CE6" w:rsidRPr="00B73878">
        <w:rPr>
          <w:rFonts w:asciiTheme="majorHAnsi" w:hAnsiTheme="majorHAnsi"/>
          <w:sz w:val="22"/>
        </w:rPr>
        <w:t>This is particularly important in an online environment.</w:t>
      </w:r>
    </w:p>
    <w:p w14:paraId="217D4825" w14:textId="77777777" w:rsidR="0099256C" w:rsidRPr="00B73878" w:rsidRDefault="0099256C">
      <w:pPr>
        <w:rPr>
          <w:rFonts w:asciiTheme="majorHAnsi" w:hAnsiTheme="majorHAnsi"/>
          <w:sz w:val="14"/>
        </w:rPr>
      </w:pPr>
    </w:p>
    <w:p w14:paraId="5E457BE5" w14:textId="77777777" w:rsidR="0099256C" w:rsidRPr="00DF5136" w:rsidRDefault="0099256C">
      <w:pPr>
        <w:tabs>
          <w:tab w:val="left" w:pos="800"/>
          <w:tab w:val="left" w:pos="2160"/>
        </w:tabs>
        <w:rPr>
          <w:rFonts w:asciiTheme="majorHAnsi" w:hAnsiTheme="majorHAnsi"/>
          <w:b/>
          <w:i/>
          <w:sz w:val="22"/>
        </w:rPr>
      </w:pPr>
      <w:r w:rsidRPr="00DF5136">
        <w:rPr>
          <w:rFonts w:asciiTheme="majorHAnsi" w:hAnsiTheme="majorHAnsi"/>
          <w:b/>
          <w:i/>
          <w:sz w:val="22"/>
        </w:rPr>
        <w:t xml:space="preserve">Special Needs: </w:t>
      </w:r>
      <w:r w:rsidRPr="00DF5136">
        <w:rPr>
          <w:rFonts w:asciiTheme="majorHAnsi" w:hAnsiTheme="majorHAnsi"/>
          <w:sz w:val="22"/>
        </w:rPr>
        <w:t>It is our intent to fully include persons with special needs in this course.  Please let us know if you need any special accommodations in the curriculum, instruction, or assessment to enable you to participate fully.  We will make every effort to maintain the confidentiality of any information you share with us.</w:t>
      </w:r>
      <w:r w:rsidRPr="00DF5136">
        <w:rPr>
          <w:rFonts w:asciiTheme="majorHAnsi" w:hAnsiTheme="majorHAnsi"/>
          <w:sz w:val="16"/>
        </w:rPr>
        <w:t xml:space="preserve"> </w:t>
      </w:r>
    </w:p>
    <w:p w14:paraId="2AAEF2D5" w14:textId="77777777" w:rsidR="0099256C" w:rsidRPr="00DF5136" w:rsidRDefault="0099256C">
      <w:pPr>
        <w:tabs>
          <w:tab w:val="left" w:pos="800"/>
          <w:tab w:val="left" w:pos="2160"/>
        </w:tabs>
        <w:rPr>
          <w:rFonts w:asciiTheme="majorHAnsi" w:hAnsiTheme="majorHAnsi"/>
          <w:sz w:val="22"/>
        </w:rPr>
      </w:pPr>
    </w:p>
    <w:p w14:paraId="14A6ABC6" w14:textId="77777777" w:rsidR="0099256C" w:rsidRPr="00DF5136" w:rsidRDefault="0099256C">
      <w:pPr>
        <w:tabs>
          <w:tab w:val="left" w:pos="800"/>
          <w:tab w:val="left" w:pos="2160"/>
        </w:tabs>
        <w:rPr>
          <w:rFonts w:asciiTheme="majorHAnsi" w:hAnsiTheme="majorHAnsi"/>
          <w:b/>
          <w:i/>
          <w:sz w:val="22"/>
        </w:rPr>
      </w:pPr>
      <w:r w:rsidRPr="00DF5136">
        <w:rPr>
          <w:rFonts w:asciiTheme="majorHAnsi" w:hAnsiTheme="majorHAnsi"/>
          <w:b/>
          <w:i/>
          <w:sz w:val="22"/>
        </w:rPr>
        <w:t>University and College of Education Policies</w:t>
      </w:r>
      <w:r w:rsidR="00DF5136">
        <w:rPr>
          <w:rFonts w:asciiTheme="majorHAnsi" w:hAnsiTheme="majorHAnsi"/>
          <w:b/>
          <w:i/>
          <w:sz w:val="22"/>
        </w:rPr>
        <w:t xml:space="preserve">: </w:t>
      </w:r>
      <w:r w:rsidRPr="00DF5136">
        <w:rPr>
          <w:rFonts w:asciiTheme="majorHAnsi" w:hAnsiTheme="majorHAnsi"/>
          <w:sz w:val="22"/>
        </w:rPr>
        <w:t xml:space="preserve">Be aware of the Pacific University Code of Academic Conduct and the College of Education policies for professional behavior and the competent and ethical performance of educators. In this course students are expected to demonstrate behavior consistent with the Professional and Academic Standards in the College of Education. </w:t>
      </w:r>
      <w:r w:rsidRPr="00DF5136">
        <w:rPr>
          <w:rFonts w:asciiTheme="majorHAnsi" w:hAnsiTheme="majorHAnsi"/>
          <w:i/>
          <w:sz w:val="22"/>
        </w:rPr>
        <w:t>Pacific University Professional Programs Course Catalog</w:t>
      </w:r>
      <w:r w:rsidRPr="00DF5136">
        <w:rPr>
          <w:rFonts w:asciiTheme="majorHAnsi" w:hAnsiTheme="majorHAnsi"/>
          <w:sz w:val="22"/>
        </w:rPr>
        <w:t xml:space="preserve">; </w:t>
      </w:r>
      <w:r w:rsidRPr="00DF5136">
        <w:rPr>
          <w:rFonts w:asciiTheme="majorHAnsi" w:hAnsiTheme="majorHAnsi"/>
          <w:i/>
          <w:sz w:val="22"/>
        </w:rPr>
        <w:t>Pacific University Arts and Sciences Course Catalog</w:t>
      </w:r>
      <w:r w:rsidRPr="00DF5136">
        <w:rPr>
          <w:rFonts w:asciiTheme="majorHAnsi" w:hAnsiTheme="majorHAnsi"/>
          <w:sz w:val="22"/>
        </w:rPr>
        <w:t xml:space="preserve">; or the </w:t>
      </w:r>
      <w:r w:rsidRPr="00DF5136">
        <w:rPr>
          <w:rFonts w:asciiTheme="majorHAnsi" w:hAnsiTheme="majorHAnsi"/>
          <w:i/>
          <w:sz w:val="22"/>
        </w:rPr>
        <w:t>MAT Flex &amp; Undergraduate Student Handbook</w:t>
      </w:r>
      <w:r w:rsidRPr="00DF5136">
        <w:rPr>
          <w:rFonts w:asciiTheme="majorHAnsi" w:hAnsiTheme="majorHAnsi"/>
          <w:sz w:val="22"/>
        </w:rPr>
        <w:t>.</w:t>
      </w:r>
      <w:r w:rsidRPr="00DF5136">
        <w:rPr>
          <w:rFonts w:asciiTheme="majorHAnsi" w:hAnsiTheme="majorHAnsi"/>
          <w:sz w:val="16"/>
        </w:rPr>
        <w:t xml:space="preserve"> </w:t>
      </w:r>
    </w:p>
    <w:p w14:paraId="59188EF7" w14:textId="77777777" w:rsidR="0099256C" w:rsidRPr="00DF5136" w:rsidRDefault="0099256C">
      <w:pPr>
        <w:rPr>
          <w:rFonts w:asciiTheme="majorHAnsi" w:hAnsiTheme="majorHAnsi"/>
          <w:sz w:val="14"/>
        </w:rPr>
      </w:pPr>
    </w:p>
    <w:p w14:paraId="1E3170E0" w14:textId="77777777" w:rsidR="0099256C" w:rsidRPr="00DF5136" w:rsidRDefault="0099256C" w:rsidP="00DF5136">
      <w:pPr>
        <w:rPr>
          <w:rFonts w:asciiTheme="majorHAnsi" w:hAnsiTheme="majorHAnsi"/>
          <w:b/>
          <w:i/>
          <w:sz w:val="22"/>
        </w:rPr>
      </w:pPr>
      <w:r w:rsidRPr="00DF5136">
        <w:rPr>
          <w:rFonts w:asciiTheme="majorHAnsi" w:hAnsiTheme="majorHAnsi"/>
          <w:b/>
          <w:i/>
          <w:sz w:val="22"/>
        </w:rPr>
        <w:t>Students With Disabilities</w:t>
      </w:r>
      <w:r w:rsidR="00DF5136">
        <w:rPr>
          <w:rFonts w:asciiTheme="majorHAnsi" w:hAnsiTheme="majorHAnsi"/>
          <w:b/>
          <w:i/>
          <w:sz w:val="22"/>
        </w:rPr>
        <w:t xml:space="preserve">: </w:t>
      </w:r>
      <w:r w:rsidRPr="00DF5136">
        <w:rPr>
          <w:rFonts w:asciiTheme="majorHAnsi" w:hAnsiTheme="majorHAnsi"/>
          <w:sz w:val="22"/>
        </w:rPr>
        <w:t xml:space="preserve">In general, the University will work with students to improve conditions that may hinder their learning. The university requires appropriate documentation of a disability in order to enable students to meet academic standards.  It is the responsibility of each student to inform the Director of Learning Support Services of his or her disability.  Students are encouraged to work with faculty proactively in developing strategies for accommodation.  This policy is described at </w:t>
      </w:r>
      <w:r w:rsidRPr="00DF5136">
        <w:rPr>
          <w:rFonts w:asciiTheme="majorHAnsi" w:hAnsiTheme="majorHAnsi"/>
          <w:i/>
          <w:sz w:val="22"/>
        </w:rPr>
        <w:t>Pacific University Professional Programs Course Catalog</w:t>
      </w:r>
      <w:r w:rsidRPr="00DF5136">
        <w:rPr>
          <w:rFonts w:asciiTheme="majorHAnsi" w:hAnsiTheme="majorHAnsi"/>
          <w:sz w:val="22"/>
        </w:rPr>
        <w:t xml:space="preserve"> and the </w:t>
      </w:r>
      <w:r w:rsidRPr="00DF5136">
        <w:rPr>
          <w:rFonts w:asciiTheme="majorHAnsi" w:hAnsiTheme="majorHAnsi"/>
          <w:i/>
          <w:sz w:val="22"/>
        </w:rPr>
        <w:t>Pacific University Arts and Sciences Course Catalog</w:t>
      </w:r>
      <w:r w:rsidRPr="00DF5136">
        <w:rPr>
          <w:rFonts w:asciiTheme="majorHAnsi" w:hAnsiTheme="majorHAnsi"/>
          <w:sz w:val="22"/>
        </w:rPr>
        <w:t>.</w:t>
      </w:r>
    </w:p>
    <w:p w14:paraId="69C3FE5D" w14:textId="77777777" w:rsidR="0099256C" w:rsidRPr="00DF5136" w:rsidRDefault="0099256C">
      <w:pPr>
        <w:rPr>
          <w:rFonts w:asciiTheme="majorHAnsi" w:hAnsiTheme="majorHAnsi"/>
          <w:sz w:val="14"/>
        </w:rPr>
      </w:pPr>
    </w:p>
    <w:p w14:paraId="1F023072" w14:textId="77777777" w:rsidR="00CF77ED" w:rsidRDefault="0099256C" w:rsidP="00DF5136">
      <w:pPr>
        <w:pStyle w:val="Headings"/>
        <w:rPr>
          <w:rFonts w:asciiTheme="majorHAnsi" w:hAnsiTheme="majorHAnsi"/>
          <w:u w:val="none"/>
        </w:rPr>
      </w:pPr>
      <w:r w:rsidRPr="00DF5136">
        <w:rPr>
          <w:rFonts w:asciiTheme="majorHAnsi" w:hAnsiTheme="majorHAnsi"/>
          <w:b/>
          <w:i/>
          <w:u w:val="none"/>
        </w:rPr>
        <w:t>Incompletes</w:t>
      </w:r>
      <w:r w:rsidR="00DF5136">
        <w:rPr>
          <w:rFonts w:asciiTheme="majorHAnsi" w:hAnsiTheme="majorHAnsi"/>
          <w:b/>
          <w:i/>
          <w:u w:val="none"/>
        </w:rPr>
        <w:t xml:space="preserve">: </w:t>
      </w:r>
      <w:r w:rsidRPr="00DF5136">
        <w:rPr>
          <w:rFonts w:asciiTheme="majorHAnsi" w:hAnsiTheme="majorHAnsi"/>
          <w:u w:val="none"/>
        </w:rPr>
        <w:t>Instructors may issue a grade of incomplete only when the major portion of a course has been completed satisfactorily, but health or other emergency reasons prevent the student from finishing all the requirements in the course.  The instructor and the student should agree upon a deadline by which all work will be completed, with the following guidelines:</w:t>
      </w:r>
    </w:p>
    <w:p w14:paraId="32094627" w14:textId="77777777" w:rsidR="0099256C" w:rsidRPr="00DF5136" w:rsidRDefault="0099256C" w:rsidP="00DF5136">
      <w:pPr>
        <w:pStyle w:val="Headings"/>
        <w:rPr>
          <w:rFonts w:asciiTheme="majorHAnsi" w:hAnsiTheme="majorHAnsi"/>
          <w:b/>
          <w:i/>
          <w:u w:val="none"/>
        </w:rPr>
      </w:pPr>
    </w:p>
    <w:p w14:paraId="28D51D9C" w14:textId="77777777" w:rsidR="0099256C" w:rsidRPr="00DF5136" w:rsidRDefault="0099256C" w:rsidP="00DF5136">
      <w:pPr>
        <w:numPr>
          <w:ilvl w:val="0"/>
          <w:numId w:val="2"/>
        </w:numPr>
        <w:tabs>
          <w:tab w:val="clear" w:pos="1080"/>
          <w:tab w:val="num" w:pos="360"/>
        </w:tabs>
        <w:ind w:left="360"/>
        <w:rPr>
          <w:rFonts w:asciiTheme="majorHAnsi" w:hAnsiTheme="majorHAnsi"/>
          <w:sz w:val="22"/>
        </w:rPr>
      </w:pPr>
      <w:r w:rsidRPr="00DF5136">
        <w:rPr>
          <w:rFonts w:asciiTheme="majorHAnsi" w:hAnsiTheme="majorHAnsi"/>
          <w:sz w:val="22"/>
        </w:rPr>
        <w:t>Incompletes given for Fall and or Winter III terms must be completed by the following April 15.</w:t>
      </w:r>
    </w:p>
    <w:p w14:paraId="12DDC28A" w14:textId="77777777" w:rsidR="0099256C" w:rsidRPr="00DF5136" w:rsidRDefault="0099256C" w:rsidP="00DF5136">
      <w:pPr>
        <w:numPr>
          <w:ilvl w:val="0"/>
          <w:numId w:val="2"/>
        </w:numPr>
        <w:tabs>
          <w:tab w:val="clear" w:pos="1080"/>
          <w:tab w:val="num" w:pos="360"/>
        </w:tabs>
        <w:ind w:left="360"/>
        <w:rPr>
          <w:rFonts w:asciiTheme="majorHAnsi" w:hAnsiTheme="majorHAnsi"/>
          <w:sz w:val="22"/>
        </w:rPr>
      </w:pPr>
      <w:r w:rsidRPr="00DF5136">
        <w:rPr>
          <w:rFonts w:asciiTheme="majorHAnsi" w:hAnsiTheme="majorHAnsi"/>
          <w:sz w:val="22"/>
        </w:rPr>
        <w:t>Incompletes given for Spring semester must be completed by the following November 15.</w:t>
      </w:r>
    </w:p>
    <w:p w14:paraId="607CEBF1" w14:textId="77777777" w:rsidR="00DF5136" w:rsidRDefault="00DF5136">
      <w:pPr>
        <w:rPr>
          <w:rFonts w:asciiTheme="majorHAnsi" w:hAnsiTheme="majorHAnsi"/>
          <w:sz w:val="22"/>
        </w:rPr>
      </w:pPr>
    </w:p>
    <w:p w14:paraId="33746527" w14:textId="77777777" w:rsidR="0099256C" w:rsidRPr="00DF5136" w:rsidRDefault="0099256C">
      <w:pPr>
        <w:rPr>
          <w:rFonts w:asciiTheme="majorHAnsi" w:hAnsiTheme="majorHAnsi"/>
          <w:sz w:val="14"/>
        </w:rPr>
      </w:pPr>
      <w:r w:rsidRPr="00DF5136">
        <w:rPr>
          <w:rFonts w:asciiTheme="majorHAnsi" w:hAnsiTheme="majorHAnsi"/>
          <w:sz w:val="22"/>
        </w:rPr>
        <w:t xml:space="preserve">Instructors will issue the grade the student would have earned by not completing the course, preceded by an "I". This grade is determined by including a failing grade for the missing assignment(s) in the calculation of the final grade.  If the agreed upon course work is not completed in the period allotted and an extension has not been granted, the grade issued will be permanent.  The contingency grade will be used in the computation of the GPA until such time as a new grade is recorded.  See the </w:t>
      </w:r>
      <w:r w:rsidRPr="00DF5136">
        <w:rPr>
          <w:rFonts w:asciiTheme="majorHAnsi" w:hAnsiTheme="majorHAnsi"/>
          <w:i/>
          <w:sz w:val="22"/>
        </w:rPr>
        <w:t>Pacific University Professional Programs Course Catalog</w:t>
      </w:r>
      <w:r w:rsidRPr="00DF5136">
        <w:rPr>
          <w:rFonts w:asciiTheme="majorHAnsi" w:hAnsiTheme="majorHAnsi"/>
          <w:sz w:val="22"/>
        </w:rPr>
        <w:t xml:space="preserve"> or the </w:t>
      </w:r>
      <w:r w:rsidRPr="00DF5136">
        <w:rPr>
          <w:rFonts w:asciiTheme="majorHAnsi" w:hAnsiTheme="majorHAnsi"/>
          <w:i/>
          <w:sz w:val="22"/>
        </w:rPr>
        <w:t>Pacific University Arts and Sciences Course Catalog</w:t>
      </w:r>
      <w:r w:rsidRPr="00DF5136">
        <w:rPr>
          <w:rFonts w:asciiTheme="majorHAnsi" w:hAnsiTheme="majorHAnsi"/>
          <w:sz w:val="22"/>
        </w:rPr>
        <w:t>.</w:t>
      </w:r>
    </w:p>
    <w:p w14:paraId="13595287" w14:textId="77777777" w:rsidR="0099256C" w:rsidRPr="00DF5136" w:rsidRDefault="0099256C">
      <w:pPr>
        <w:rPr>
          <w:rFonts w:asciiTheme="majorHAnsi" w:hAnsiTheme="majorHAnsi"/>
          <w:sz w:val="14"/>
        </w:rPr>
      </w:pPr>
    </w:p>
    <w:p w14:paraId="64BFB1D9" w14:textId="77777777" w:rsidR="0099256C" w:rsidRPr="00DF5136" w:rsidRDefault="0099256C" w:rsidP="00DF5136">
      <w:pPr>
        <w:pStyle w:val="Headings"/>
        <w:rPr>
          <w:rFonts w:asciiTheme="majorHAnsi" w:hAnsiTheme="majorHAnsi"/>
          <w:b/>
          <w:i/>
          <w:u w:val="none"/>
        </w:rPr>
      </w:pPr>
      <w:r w:rsidRPr="00DF5136">
        <w:rPr>
          <w:rFonts w:asciiTheme="majorHAnsi" w:hAnsiTheme="majorHAnsi"/>
          <w:b/>
          <w:i/>
          <w:u w:val="none"/>
        </w:rPr>
        <w:t>Grade Changes</w:t>
      </w:r>
      <w:r w:rsidR="00DF5136">
        <w:rPr>
          <w:rFonts w:asciiTheme="majorHAnsi" w:hAnsiTheme="majorHAnsi"/>
          <w:b/>
          <w:i/>
          <w:u w:val="none"/>
        </w:rPr>
        <w:t xml:space="preserve">: </w:t>
      </w:r>
      <w:r w:rsidRPr="00DF5136">
        <w:rPr>
          <w:rFonts w:asciiTheme="majorHAnsi" w:hAnsiTheme="majorHAnsi"/>
          <w:u w:val="none"/>
        </w:rPr>
        <w:t xml:space="preserve">Once a grade is submitted to the Registrar it shall not be changed except in the case of recording errors. </w:t>
      </w:r>
      <w:r w:rsidR="00DF5136" w:rsidRPr="00DF5136">
        <w:rPr>
          <w:rFonts w:asciiTheme="majorHAnsi" w:hAnsiTheme="majorHAnsi"/>
          <w:u w:val="none"/>
        </w:rPr>
        <w:t>The appropriate Dean will approve grade changes</w:t>
      </w:r>
      <w:r w:rsidRPr="00DF5136">
        <w:rPr>
          <w:rFonts w:asciiTheme="majorHAnsi" w:hAnsiTheme="majorHAnsi"/>
          <w:u w:val="none"/>
        </w:rPr>
        <w:t xml:space="preserve">.  See the </w:t>
      </w:r>
      <w:r w:rsidRPr="00DF5136">
        <w:rPr>
          <w:rFonts w:asciiTheme="majorHAnsi" w:hAnsiTheme="majorHAnsi"/>
          <w:i/>
          <w:u w:val="none"/>
        </w:rPr>
        <w:t>Pacific University Professional Programs Course Catalog</w:t>
      </w:r>
      <w:r w:rsidRPr="00DF5136">
        <w:rPr>
          <w:rFonts w:asciiTheme="majorHAnsi" w:hAnsiTheme="majorHAnsi"/>
          <w:u w:val="none"/>
        </w:rPr>
        <w:t xml:space="preserve"> or the </w:t>
      </w:r>
      <w:r w:rsidRPr="00DF5136">
        <w:rPr>
          <w:rFonts w:asciiTheme="majorHAnsi" w:hAnsiTheme="majorHAnsi"/>
          <w:i/>
          <w:u w:val="none"/>
        </w:rPr>
        <w:t>Pacific University Arts and Sciences Course Catalog</w:t>
      </w:r>
      <w:r w:rsidRPr="00DF5136">
        <w:rPr>
          <w:rFonts w:asciiTheme="majorHAnsi" w:hAnsiTheme="majorHAnsi"/>
          <w:u w:val="none"/>
        </w:rPr>
        <w:t>.</w:t>
      </w:r>
    </w:p>
    <w:p w14:paraId="2916C380" w14:textId="77777777" w:rsidR="0099256C" w:rsidRPr="00DF5136" w:rsidRDefault="0099256C">
      <w:pPr>
        <w:rPr>
          <w:rFonts w:asciiTheme="majorHAnsi" w:hAnsiTheme="majorHAnsi"/>
          <w:sz w:val="14"/>
        </w:rPr>
      </w:pPr>
    </w:p>
    <w:p w14:paraId="6956CE07" w14:textId="77777777" w:rsidR="0099256C" w:rsidRPr="00DF5136" w:rsidRDefault="0099256C" w:rsidP="00DF5136">
      <w:pPr>
        <w:pStyle w:val="Headings"/>
        <w:rPr>
          <w:rFonts w:asciiTheme="majorHAnsi" w:hAnsiTheme="majorHAnsi"/>
          <w:b/>
          <w:i/>
          <w:u w:val="none"/>
        </w:rPr>
      </w:pPr>
      <w:r w:rsidRPr="00DF5136">
        <w:rPr>
          <w:rFonts w:asciiTheme="majorHAnsi" w:hAnsiTheme="majorHAnsi"/>
          <w:b/>
          <w:i/>
          <w:u w:val="none"/>
        </w:rPr>
        <w:t>Safe Environment Policy</w:t>
      </w:r>
      <w:r w:rsidR="00DF5136">
        <w:rPr>
          <w:rFonts w:asciiTheme="majorHAnsi" w:hAnsiTheme="majorHAnsi"/>
          <w:b/>
          <w:i/>
          <w:u w:val="none"/>
        </w:rPr>
        <w:t xml:space="preserve">: </w:t>
      </w:r>
      <w:r w:rsidRPr="00DF5136">
        <w:rPr>
          <w:rFonts w:asciiTheme="majorHAnsi" w:hAnsiTheme="majorHAnsi"/>
          <w:u w:val="none"/>
        </w:rPr>
        <w:t xml:space="preserve">Pacific University's Rights and Responsibilities policy seeks to maintain conditions favorable to learning.  Students have the right to pursue an education free from discrimination based on gender, religion, marital status, age, sexual orientation or handicap.  Students have the responsibility to conduct themselves, both individually and in groups, in a manner which promotes an atmosphere conducive to teaching, studying and learning.  This policy is described in detail in </w:t>
      </w:r>
      <w:r w:rsidRPr="00DF5136">
        <w:rPr>
          <w:rFonts w:asciiTheme="majorHAnsi" w:hAnsiTheme="majorHAnsi"/>
          <w:i/>
          <w:u w:val="none"/>
        </w:rPr>
        <w:t>Pacific University Professional Programs Course Catalog</w:t>
      </w:r>
      <w:r w:rsidRPr="00DF5136">
        <w:rPr>
          <w:rFonts w:asciiTheme="majorHAnsi" w:hAnsiTheme="majorHAnsi"/>
          <w:u w:val="none"/>
        </w:rPr>
        <w:t xml:space="preserve"> or the </w:t>
      </w:r>
      <w:r w:rsidRPr="00DF5136">
        <w:rPr>
          <w:rFonts w:asciiTheme="majorHAnsi" w:hAnsiTheme="majorHAnsi"/>
          <w:i/>
          <w:u w:val="none"/>
        </w:rPr>
        <w:t>Pacific University Arts and Sciences Course Catalog</w:t>
      </w:r>
      <w:r w:rsidRPr="00DF5136">
        <w:rPr>
          <w:rFonts w:asciiTheme="majorHAnsi" w:hAnsiTheme="majorHAnsi"/>
          <w:u w:val="none"/>
        </w:rPr>
        <w:t>.</w:t>
      </w:r>
    </w:p>
    <w:p w14:paraId="422ADC27" w14:textId="77777777" w:rsidR="0099256C" w:rsidRPr="00DF5136" w:rsidRDefault="0099256C">
      <w:pPr>
        <w:rPr>
          <w:rFonts w:asciiTheme="majorHAnsi" w:hAnsiTheme="majorHAnsi"/>
          <w:sz w:val="14"/>
        </w:rPr>
      </w:pPr>
    </w:p>
    <w:p w14:paraId="014C9672" w14:textId="77777777" w:rsidR="0099256C" w:rsidRPr="00DF5136" w:rsidRDefault="0099256C" w:rsidP="00DF5136">
      <w:pPr>
        <w:pStyle w:val="Headings"/>
        <w:rPr>
          <w:rFonts w:asciiTheme="majorHAnsi" w:hAnsiTheme="majorHAnsi"/>
          <w:b/>
          <w:i/>
          <w:u w:val="none"/>
        </w:rPr>
      </w:pPr>
      <w:r w:rsidRPr="00DF5136">
        <w:rPr>
          <w:rFonts w:asciiTheme="majorHAnsi" w:hAnsiTheme="majorHAnsi"/>
          <w:b/>
          <w:i/>
          <w:u w:val="none"/>
        </w:rPr>
        <w:t>Academic Integrity</w:t>
      </w:r>
      <w:r w:rsidR="00DF5136">
        <w:rPr>
          <w:rFonts w:asciiTheme="majorHAnsi" w:hAnsiTheme="majorHAnsi"/>
          <w:b/>
          <w:i/>
          <w:u w:val="none"/>
        </w:rPr>
        <w:t xml:space="preserve">: </w:t>
      </w:r>
      <w:r w:rsidRPr="00DF5136">
        <w:rPr>
          <w:rFonts w:asciiTheme="majorHAnsi" w:hAnsiTheme="majorHAnsi"/>
          <w:u w:val="none"/>
        </w:rPr>
        <w:t>Honesty and integrity are expected of all students in class preparation, examinations, assignments, practicums and other academic work.  Misconduct includes, but is not limited to cheating; plagiarism; forgery; fabrication; theft of instructional materials or tests; unauthorized access or manipulation of laboratory or clinic equipment or computer programs; alteration of grade books, clinical records, files or computer grades; misuse of research data in reporting results; use of personal relationships to gain grades or favors or other attempts to obtain grades or credit through fraudulent means; unprofessional conduct related to student care; threats to University personnel and conduct inconsistent with academic integrity.  The complete policy, definitions and appeal procedures are described</w:t>
      </w:r>
      <w:r w:rsidRPr="00DF5136">
        <w:rPr>
          <w:rFonts w:asciiTheme="majorHAnsi" w:hAnsiTheme="majorHAnsi"/>
          <w:i/>
          <w:u w:val="none"/>
        </w:rPr>
        <w:t xml:space="preserve"> Pacific University Professional Programs Course Catalog</w:t>
      </w:r>
      <w:r w:rsidRPr="00DF5136">
        <w:rPr>
          <w:rFonts w:asciiTheme="majorHAnsi" w:hAnsiTheme="majorHAnsi"/>
          <w:u w:val="none"/>
        </w:rPr>
        <w:t xml:space="preserve"> and the </w:t>
      </w:r>
      <w:r w:rsidRPr="00DF5136">
        <w:rPr>
          <w:rFonts w:asciiTheme="majorHAnsi" w:hAnsiTheme="majorHAnsi"/>
          <w:i/>
          <w:u w:val="none"/>
        </w:rPr>
        <w:t>Pacific University Arts and Sciences Course Catalog</w:t>
      </w:r>
      <w:r w:rsidRPr="00DF5136">
        <w:rPr>
          <w:rFonts w:asciiTheme="majorHAnsi" w:hAnsiTheme="majorHAnsi"/>
          <w:u w:val="none"/>
        </w:rPr>
        <w:t>.</w:t>
      </w:r>
    </w:p>
    <w:p w14:paraId="72343175" w14:textId="77777777" w:rsidR="0099256C" w:rsidRPr="00DF5136" w:rsidRDefault="0099256C">
      <w:pPr>
        <w:rPr>
          <w:rFonts w:asciiTheme="majorHAnsi" w:hAnsiTheme="majorHAnsi"/>
          <w:sz w:val="14"/>
        </w:rPr>
      </w:pPr>
    </w:p>
    <w:p w14:paraId="575A4F7D" w14:textId="77777777" w:rsidR="0099256C" w:rsidRPr="00DF5136" w:rsidRDefault="0099256C" w:rsidP="00DF5136">
      <w:pPr>
        <w:tabs>
          <w:tab w:val="left" w:pos="720"/>
        </w:tabs>
        <w:rPr>
          <w:rFonts w:asciiTheme="majorHAnsi" w:hAnsiTheme="majorHAnsi"/>
          <w:b/>
          <w:i/>
          <w:sz w:val="22"/>
        </w:rPr>
      </w:pPr>
      <w:r w:rsidRPr="00DF5136">
        <w:rPr>
          <w:rFonts w:asciiTheme="majorHAnsi" w:hAnsiTheme="majorHAnsi"/>
          <w:b/>
          <w:i/>
          <w:sz w:val="22"/>
        </w:rPr>
        <w:t>Assessment:</w:t>
      </w:r>
      <w:r w:rsidR="00DF5136">
        <w:rPr>
          <w:rFonts w:asciiTheme="majorHAnsi" w:hAnsiTheme="majorHAnsi"/>
          <w:b/>
          <w:i/>
          <w:sz w:val="22"/>
        </w:rPr>
        <w:t xml:space="preserve"> </w:t>
      </w:r>
      <w:r w:rsidR="002B63FA" w:rsidRPr="00DF5136">
        <w:rPr>
          <w:rFonts w:asciiTheme="majorHAnsi" w:hAnsiTheme="majorHAnsi"/>
          <w:sz w:val="22"/>
        </w:rPr>
        <w:t>As learning is sustained when used, I have created a class websit</w:t>
      </w:r>
      <w:r w:rsidR="00DF5136">
        <w:rPr>
          <w:rFonts w:asciiTheme="majorHAnsi" w:hAnsiTheme="majorHAnsi"/>
          <w:sz w:val="22"/>
        </w:rPr>
        <w:t xml:space="preserve">e: </w:t>
      </w:r>
      <w:hyperlink r:id="rId15" w:history="1">
        <w:r w:rsidR="003F2086" w:rsidRPr="00962C15">
          <w:rPr>
            <w:rStyle w:val="Hyperlink"/>
            <w:rFonts w:asciiTheme="majorHAnsi" w:hAnsiTheme="majorHAnsi"/>
            <w:sz w:val="22"/>
          </w:rPr>
          <w:t>http://wordpress.ed.pacificu.edu/educ612/</w:t>
        </w:r>
      </w:hyperlink>
      <w:r w:rsidR="003F2086">
        <w:rPr>
          <w:rFonts w:asciiTheme="majorHAnsi" w:hAnsiTheme="majorHAnsi"/>
          <w:sz w:val="22"/>
        </w:rPr>
        <w:t xml:space="preserve">. </w:t>
      </w:r>
      <w:r w:rsidR="002B63FA" w:rsidRPr="00DF5136">
        <w:rPr>
          <w:rFonts w:asciiTheme="majorHAnsi" w:hAnsiTheme="majorHAnsi"/>
          <w:sz w:val="22"/>
        </w:rPr>
        <w:t>On this site we will participate in critical questions throughout the week</w:t>
      </w:r>
      <w:r w:rsidR="001E5726">
        <w:rPr>
          <w:rFonts w:asciiTheme="majorHAnsi" w:hAnsiTheme="majorHAnsi"/>
          <w:sz w:val="22"/>
        </w:rPr>
        <w:t>(s)</w:t>
      </w:r>
      <w:r w:rsidR="002B63FA" w:rsidRPr="00DF5136">
        <w:rPr>
          <w:rFonts w:asciiTheme="majorHAnsi" w:hAnsiTheme="majorHAnsi"/>
          <w:sz w:val="22"/>
        </w:rPr>
        <w:t xml:space="preserve">. In addition to material covered in class, you will also find supplemental materials to help you explore your learning to engage </w:t>
      </w:r>
      <w:r w:rsidR="002B63FA" w:rsidRPr="00047875">
        <w:rPr>
          <w:rFonts w:asciiTheme="majorHAnsi" w:hAnsiTheme="majorHAnsi"/>
          <w:sz w:val="22"/>
        </w:rPr>
        <w:t xml:space="preserve">your critical thoughts.  Each </w:t>
      </w:r>
      <w:r w:rsidR="00047875" w:rsidRPr="00047875">
        <w:rPr>
          <w:rFonts w:asciiTheme="majorHAnsi" w:hAnsiTheme="majorHAnsi"/>
          <w:sz w:val="22"/>
        </w:rPr>
        <w:t>meeting</w:t>
      </w:r>
      <w:r w:rsidR="002B63FA" w:rsidRPr="00047875">
        <w:rPr>
          <w:rFonts w:asciiTheme="majorHAnsi" w:hAnsiTheme="majorHAnsi"/>
          <w:sz w:val="22"/>
        </w:rPr>
        <w:t>, we will have small assignments due in an effort to spark discussion. These assig</w:t>
      </w:r>
      <w:r w:rsidR="00DF5136" w:rsidRPr="00047875">
        <w:rPr>
          <w:rFonts w:asciiTheme="majorHAnsi" w:hAnsiTheme="majorHAnsi"/>
          <w:sz w:val="22"/>
        </w:rPr>
        <w:t>nments are designed as learning-</w:t>
      </w:r>
      <w:r w:rsidR="002B63FA" w:rsidRPr="00047875">
        <w:rPr>
          <w:rFonts w:asciiTheme="majorHAnsi" w:hAnsiTheme="majorHAnsi"/>
          <w:sz w:val="22"/>
        </w:rPr>
        <w:t>transfer (application) tasks rooted in real-world scenarios. Thus, this</w:t>
      </w:r>
      <w:r w:rsidRPr="00047875">
        <w:rPr>
          <w:rFonts w:asciiTheme="majorHAnsi" w:hAnsiTheme="majorHAnsi"/>
          <w:sz w:val="22"/>
        </w:rPr>
        <w:t xml:space="preserve"> course incorporates multiple means of assess</w:t>
      </w:r>
      <w:r w:rsidR="002B63FA" w:rsidRPr="00047875">
        <w:rPr>
          <w:rFonts w:asciiTheme="majorHAnsi" w:hAnsiTheme="majorHAnsi"/>
          <w:sz w:val="22"/>
        </w:rPr>
        <w:t xml:space="preserve">ment including online discussions (critical questions), class participation, weekly assignments, and final </w:t>
      </w:r>
      <w:r w:rsidR="00047875" w:rsidRPr="00047875">
        <w:rPr>
          <w:rFonts w:asciiTheme="majorHAnsi" w:hAnsiTheme="majorHAnsi"/>
          <w:sz w:val="22"/>
        </w:rPr>
        <w:t>projects</w:t>
      </w:r>
      <w:r w:rsidRPr="00047875">
        <w:rPr>
          <w:rFonts w:asciiTheme="majorHAnsi" w:hAnsiTheme="majorHAnsi"/>
          <w:sz w:val="22"/>
        </w:rPr>
        <w:t xml:space="preserve">. Scores on assignments will be based on the scoring </w:t>
      </w:r>
      <w:r w:rsidR="002B63FA" w:rsidRPr="00047875">
        <w:rPr>
          <w:rFonts w:asciiTheme="majorHAnsi" w:hAnsiTheme="majorHAnsi"/>
          <w:sz w:val="22"/>
        </w:rPr>
        <w:t xml:space="preserve">guide below. </w:t>
      </w:r>
      <w:r w:rsidRPr="00047875">
        <w:rPr>
          <w:rFonts w:asciiTheme="majorHAnsi" w:hAnsiTheme="majorHAnsi"/>
          <w:sz w:val="22"/>
        </w:rPr>
        <w:t>The total points scored will be used to determine semester grades according to the following table</w:t>
      </w:r>
      <w:r w:rsidRPr="00DF5136">
        <w:rPr>
          <w:rFonts w:asciiTheme="majorHAnsi" w:hAnsiTheme="majorHAnsi"/>
          <w:sz w:val="22"/>
        </w:rPr>
        <w:t>:</w:t>
      </w:r>
    </w:p>
    <w:p w14:paraId="3EA848B3" w14:textId="77777777" w:rsidR="00C74110" w:rsidRPr="00DF5136" w:rsidRDefault="00C74110" w:rsidP="0099256C">
      <w:pPr>
        <w:pStyle w:val="BodyText2"/>
        <w:rPr>
          <w:rFonts w:asciiTheme="majorHAnsi" w:hAnsiTheme="majorHAnsi"/>
        </w:rPr>
      </w:pPr>
    </w:p>
    <w:p w14:paraId="58F9D025" w14:textId="77777777" w:rsidR="00C74110" w:rsidRPr="00DC2D71" w:rsidRDefault="00C74110" w:rsidP="00C74110">
      <w:pPr>
        <w:pStyle w:val="BodyText2"/>
        <w:jc w:val="center"/>
        <w:rPr>
          <w:rFonts w:asciiTheme="majorHAnsi" w:hAnsiTheme="majorHAnsi"/>
          <w:b/>
          <w:szCs w:val="22"/>
        </w:rPr>
      </w:pPr>
      <w:r w:rsidRPr="00DC2D71">
        <w:rPr>
          <w:rFonts w:asciiTheme="majorHAnsi" w:hAnsiTheme="majorHAnsi"/>
          <w:b/>
          <w:szCs w:val="22"/>
        </w:rPr>
        <w:t>Grade Percentages</w:t>
      </w:r>
    </w:p>
    <w:p w14:paraId="02B30279" w14:textId="77777777" w:rsidR="0099256C" w:rsidRPr="00DC2D71" w:rsidRDefault="0099256C" w:rsidP="0099256C">
      <w:pPr>
        <w:pStyle w:val="BodyText2"/>
        <w:rPr>
          <w:rFonts w:asciiTheme="majorHAnsi" w:hAnsiTheme="majorHAns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2250"/>
        <w:gridCol w:w="1440"/>
        <w:gridCol w:w="2430"/>
      </w:tblGrid>
      <w:tr w:rsidR="0099256C" w:rsidRPr="00DC2D71" w14:paraId="4CD8E4A1" w14:textId="77777777">
        <w:trPr>
          <w:jc w:val="center"/>
        </w:trPr>
        <w:tc>
          <w:tcPr>
            <w:tcW w:w="1368" w:type="dxa"/>
          </w:tcPr>
          <w:p w14:paraId="28728612" w14:textId="77777777" w:rsidR="0099256C" w:rsidRPr="00DC2D71" w:rsidRDefault="0099256C">
            <w:pPr>
              <w:tabs>
                <w:tab w:val="left" w:pos="800"/>
                <w:tab w:val="left" w:pos="2160"/>
              </w:tabs>
              <w:jc w:val="center"/>
              <w:rPr>
                <w:rFonts w:asciiTheme="majorHAnsi" w:hAnsiTheme="majorHAnsi"/>
                <w:sz w:val="22"/>
                <w:szCs w:val="22"/>
              </w:rPr>
            </w:pPr>
            <w:r w:rsidRPr="00DC2D71">
              <w:rPr>
                <w:rFonts w:asciiTheme="majorHAnsi" w:hAnsiTheme="majorHAnsi"/>
                <w:sz w:val="22"/>
                <w:szCs w:val="22"/>
                <w:u w:val="single"/>
              </w:rPr>
              <w:t>Grade</w:t>
            </w:r>
          </w:p>
        </w:tc>
        <w:tc>
          <w:tcPr>
            <w:tcW w:w="2250" w:type="dxa"/>
          </w:tcPr>
          <w:p w14:paraId="4C8E172A" w14:textId="77777777" w:rsidR="0099256C" w:rsidRPr="00DC2D71" w:rsidRDefault="0099256C">
            <w:pPr>
              <w:tabs>
                <w:tab w:val="left" w:pos="800"/>
                <w:tab w:val="left" w:pos="2160"/>
              </w:tabs>
              <w:jc w:val="center"/>
              <w:rPr>
                <w:rFonts w:asciiTheme="majorHAnsi" w:hAnsiTheme="majorHAnsi"/>
                <w:sz w:val="22"/>
                <w:szCs w:val="22"/>
              </w:rPr>
            </w:pPr>
            <w:r w:rsidRPr="00DC2D71">
              <w:rPr>
                <w:rFonts w:asciiTheme="majorHAnsi" w:hAnsiTheme="majorHAnsi"/>
                <w:sz w:val="22"/>
                <w:szCs w:val="22"/>
                <w:u w:val="single"/>
              </w:rPr>
              <w:t>Minimum Percentage</w:t>
            </w:r>
          </w:p>
        </w:tc>
        <w:tc>
          <w:tcPr>
            <w:tcW w:w="1440" w:type="dxa"/>
          </w:tcPr>
          <w:p w14:paraId="021B80B3" w14:textId="77777777" w:rsidR="0099256C" w:rsidRPr="00DC2D71" w:rsidRDefault="0099256C">
            <w:pPr>
              <w:jc w:val="center"/>
              <w:rPr>
                <w:rFonts w:asciiTheme="majorHAnsi" w:hAnsiTheme="majorHAnsi"/>
                <w:sz w:val="22"/>
                <w:szCs w:val="22"/>
              </w:rPr>
            </w:pPr>
            <w:r w:rsidRPr="00DC2D71">
              <w:rPr>
                <w:rFonts w:asciiTheme="majorHAnsi" w:hAnsiTheme="majorHAnsi"/>
                <w:sz w:val="22"/>
                <w:szCs w:val="22"/>
                <w:u w:val="single"/>
              </w:rPr>
              <w:t>Grade</w:t>
            </w:r>
          </w:p>
        </w:tc>
        <w:tc>
          <w:tcPr>
            <w:tcW w:w="2430" w:type="dxa"/>
          </w:tcPr>
          <w:p w14:paraId="74250FB7" w14:textId="77777777" w:rsidR="0099256C" w:rsidRPr="00DC2D71" w:rsidRDefault="0099256C">
            <w:pPr>
              <w:tabs>
                <w:tab w:val="left" w:pos="800"/>
                <w:tab w:val="left" w:pos="2160"/>
              </w:tabs>
              <w:jc w:val="center"/>
              <w:rPr>
                <w:rFonts w:asciiTheme="majorHAnsi" w:hAnsiTheme="majorHAnsi"/>
                <w:sz w:val="22"/>
                <w:szCs w:val="22"/>
              </w:rPr>
            </w:pPr>
            <w:r w:rsidRPr="00DC2D71">
              <w:rPr>
                <w:rFonts w:asciiTheme="majorHAnsi" w:hAnsiTheme="majorHAnsi"/>
                <w:sz w:val="22"/>
                <w:szCs w:val="22"/>
                <w:u w:val="single"/>
              </w:rPr>
              <w:t>Minimum Percentage</w:t>
            </w:r>
          </w:p>
        </w:tc>
      </w:tr>
      <w:tr w:rsidR="0099256C" w:rsidRPr="00DC2D71" w14:paraId="5B99141F" w14:textId="77777777">
        <w:trPr>
          <w:jc w:val="center"/>
        </w:trPr>
        <w:tc>
          <w:tcPr>
            <w:tcW w:w="1368" w:type="dxa"/>
          </w:tcPr>
          <w:p w14:paraId="37C7DCB7" w14:textId="77777777" w:rsidR="0099256C" w:rsidRPr="00DC2D71" w:rsidRDefault="0099256C">
            <w:pPr>
              <w:pStyle w:val="teachertalk0"/>
              <w:tabs>
                <w:tab w:val="left" w:pos="486"/>
                <w:tab w:val="left" w:pos="2160"/>
              </w:tabs>
              <w:rPr>
                <w:rFonts w:asciiTheme="majorHAnsi" w:hAnsiTheme="majorHAnsi"/>
                <w:sz w:val="22"/>
                <w:szCs w:val="22"/>
              </w:rPr>
            </w:pPr>
            <w:r w:rsidRPr="00DC2D71">
              <w:rPr>
                <w:rFonts w:asciiTheme="majorHAnsi" w:hAnsiTheme="majorHAnsi"/>
                <w:sz w:val="22"/>
                <w:szCs w:val="22"/>
              </w:rPr>
              <w:tab/>
              <w:t>A</w:t>
            </w:r>
          </w:p>
        </w:tc>
        <w:tc>
          <w:tcPr>
            <w:tcW w:w="2250" w:type="dxa"/>
          </w:tcPr>
          <w:p w14:paraId="096B255C" w14:textId="77777777" w:rsidR="0099256C" w:rsidRPr="00DC2D71" w:rsidRDefault="0099256C">
            <w:pPr>
              <w:tabs>
                <w:tab w:val="left" w:pos="800"/>
                <w:tab w:val="left" w:pos="2160"/>
              </w:tabs>
              <w:jc w:val="center"/>
              <w:rPr>
                <w:rFonts w:asciiTheme="majorHAnsi" w:hAnsiTheme="majorHAnsi"/>
                <w:sz w:val="22"/>
                <w:szCs w:val="22"/>
              </w:rPr>
            </w:pPr>
            <w:r w:rsidRPr="00DC2D71">
              <w:rPr>
                <w:rFonts w:asciiTheme="majorHAnsi" w:hAnsiTheme="majorHAnsi"/>
                <w:sz w:val="22"/>
                <w:szCs w:val="22"/>
              </w:rPr>
              <w:t>93%</w:t>
            </w:r>
          </w:p>
        </w:tc>
        <w:tc>
          <w:tcPr>
            <w:tcW w:w="1440" w:type="dxa"/>
          </w:tcPr>
          <w:p w14:paraId="6E84FBD5" w14:textId="77777777" w:rsidR="0099256C" w:rsidRPr="00DC2D71" w:rsidRDefault="0099256C">
            <w:pPr>
              <w:pStyle w:val="teachertalk0"/>
              <w:tabs>
                <w:tab w:val="left" w:pos="468"/>
              </w:tabs>
              <w:rPr>
                <w:rFonts w:asciiTheme="majorHAnsi" w:hAnsiTheme="majorHAnsi"/>
                <w:sz w:val="22"/>
                <w:szCs w:val="22"/>
              </w:rPr>
            </w:pPr>
            <w:r w:rsidRPr="00DC2D71">
              <w:rPr>
                <w:rFonts w:asciiTheme="majorHAnsi" w:hAnsiTheme="majorHAnsi"/>
                <w:sz w:val="22"/>
                <w:szCs w:val="22"/>
              </w:rPr>
              <w:tab/>
              <w:t>B-</w:t>
            </w:r>
          </w:p>
        </w:tc>
        <w:tc>
          <w:tcPr>
            <w:tcW w:w="2430" w:type="dxa"/>
          </w:tcPr>
          <w:p w14:paraId="7EBE0A2B" w14:textId="77777777" w:rsidR="0099256C" w:rsidRPr="00DC2D71" w:rsidRDefault="0099256C">
            <w:pPr>
              <w:tabs>
                <w:tab w:val="left" w:pos="800"/>
                <w:tab w:val="left" w:pos="2160"/>
              </w:tabs>
              <w:jc w:val="center"/>
              <w:rPr>
                <w:rFonts w:asciiTheme="majorHAnsi" w:hAnsiTheme="majorHAnsi"/>
                <w:sz w:val="22"/>
                <w:szCs w:val="22"/>
              </w:rPr>
            </w:pPr>
            <w:r w:rsidRPr="00DC2D71">
              <w:rPr>
                <w:rFonts w:asciiTheme="majorHAnsi" w:hAnsiTheme="majorHAnsi"/>
                <w:sz w:val="22"/>
                <w:szCs w:val="22"/>
              </w:rPr>
              <w:t>80%</w:t>
            </w:r>
          </w:p>
        </w:tc>
      </w:tr>
      <w:tr w:rsidR="0099256C" w:rsidRPr="00DC2D71" w14:paraId="49462657" w14:textId="77777777">
        <w:trPr>
          <w:jc w:val="center"/>
        </w:trPr>
        <w:tc>
          <w:tcPr>
            <w:tcW w:w="1368" w:type="dxa"/>
          </w:tcPr>
          <w:p w14:paraId="1AA5D6E2" w14:textId="77777777" w:rsidR="0099256C" w:rsidRPr="00DC2D71" w:rsidRDefault="0099256C">
            <w:pPr>
              <w:pStyle w:val="teachertalk0"/>
              <w:tabs>
                <w:tab w:val="left" w:pos="486"/>
                <w:tab w:val="left" w:pos="2160"/>
              </w:tabs>
              <w:rPr>
                <w:rFonts w:asciiTheme="majorHAnsi" w:hAnsiTheme="majorHAnsi"/>
                <w:sz w:val="22"/>
                <w:szCs w:val="22"/>
              </w:rPr>
            </w:pPr>
            <w:r w:rsidRPr="00DC2D71">
              <w:rPr>
                <w:rFonts w:asciiTheme="majorHAnsi" w:hAnsiTheme="majorHAnsi"/>
                <w:sz w:val="22"/>
                <w:szCs w:val="22"/>
              </w:rPr>
              <w:tab/>
              <w:t>A-</w:t>
            </w:r>
          </w:p>
        </w:tc>
        <w:tc>
          <w:tcPr>
            <w:tcW w:w="2250" w:type="dxa"/>
          </w:tcPr>
          <w:p w14:paraId="67316BF9" w14:textId="77777777" w:rsidR="0099256C" w:rsidRPr="00DC2D71" w:rsidRDefault="0099256C">
            <w:pPr>
              <w:tabs>
                <w:tab w:val="left" w:pos="800"/>
                <w:tab w:val="left" w:pos="2160"/>
              </w:tabs>
              <w:jc w:val="center"/>
              <w:rPr>
                <w:rFonts w:asciiTheme="majorHAnsi" w:hAnsiTheme="majorHAnsi"/>
                <w:sz w:val="22"/>
                <w:szCs w:val="22"/>
              </w:rPr>
            </w:pPr>
            <w:r w:rsidRPr="00DC2D71">
              <w:rPr>
                <w:rFonts w:asciiTheme="majorHAnsi" w:hAnsiTheme="majorHAnsi"/>
                <w:sz w:val="22"/>
                <w:szCs w:val="22"/>
              </w:rPr>
              <w:t>90%</w:t>
            </w:r>
          </w:p>
        </w:tc>
        <w:tc>
          <w:tcPr>
            <w:tcW w:w="1440" w:type="dxa"/>
          </w:tcPr>
          <w:p w14:paraId="6E08216C" w14:textId="77777777" w:rsidR="0099256C" w:rsidRPr="00DC2D71" w:rsidRDefault="0099256C">
            <w:pPr>
              <w:tabs>
                <w:tab w:val="left" w:pos="468"/>
                <w:tab w:val="left" w:pos="800"/>
                <w:tab w:val="left" w:pos="2160"/>
              </w:tabs>
              <w:rPr>
                <w:rFonts w:asciiTheme="majorHAnsi" w:hAnsiTheme="majorHAnsi"/>
                <w:sz w:val="22"/>
                <w:szCs w:val="22"/>
              </w:rPr>
            </w:pPr>
            <w:r w:rsidRPr="00DC2D71">
              <w:rPr>
                <w:rFonts w:asciiTheme="majorHAnsi" w:hAnsiTheme="majorHAnsi"/>
                <w:sz w:val="22"/>
                <w:szCs w:val="22"/>
              </w:rPr>
              <w:tab/>
              <w:t>C+</w:t>
            </w:r>
          </w:p>
        </w:tc>
        <w:tc>
          <w:tcPr>
            <w:tcW w:w="2430" w:type="dxa"/>
          </w:tcPr>
          <w:p w14:paraId="48F710A3" w14:textId="77777777" w:rsidR="0099256C" w:rsidRPr="00DC2D71" w:rsidRDefault="0099256C">
            <w:pPr>
              <w:tabs>
                <w:tab w:val="left" w:pos="800"/>
                <w:tab w:val="left" w:pos="2160"/>
              </w:tabs>
              <w:jc w:val="center"/>
              <w:rPr>
                <w:rFonts w:asciiTheme="majorHAnsi" w:hAnsiTheme="majorHAnsi"/>
                <w:sz w:val="22"/>
                <w:szCs w:val="22"/>
              </w:rPr>
            </w:pPr>
            <w:r w:rsidRPr="00DC2D71">
              <w:rPr>
                <w:rFonts w:asciiTheme="majorHAnsi" w:hAnsiTheme="majorHAnsi"/>
                <w:sz w:val="22"/>
                <w:szCs w:val="22"/>
              </w:rPr>
              <w:t>76%</w:t>
            </w:r>
          </w:p>
        </w:tc>
      </w:tr>
      <w:tr w:rsidR="0099256C" w:rsidRPr="00DC2D71" w14:paraId="172EE5E2" w14:textId="77777777">
        <w:trPr>
          <w:jc w:val="center"/>
        </w:trPr>
        <w:tc>
          <w:tcPr>
            <w:tcW w:w="1368" w:type="dxa"/>
          </w:tcPr>
          <w:p w14:paraId="2339AB61" w14:textId="77777777" w:rsidR="0099256C" w:rsidRPr="00DC2D71" w:rsidRDefault="0099256C">
            <w:pPr>
              <w:tabs>
                <w:tab w:val="left" w:pos="486"/>
                <w:tab w:val="left" w:pos="2160"/>
              </w:tabs>
              <w:rPr>
                <w:rFonts w:asciiTheme="majorHAnsi" w:hAnsiTheme="majorHAnsi"/>
                <w:sz w:val="22"/>
                <w:szCs w:val="22"/>
              </w:rPr>
            </w:pPr>
            <w:r w:rsidRPr="00DC2D71">
              <w:rPr>
                <w:rFonts w:asciiTheme="majorHAnsi" w:hAnsiTheme="majorHAnsi"/>
                <w:sz w:val="22"/>
                <w:szCs w:val="22"/>
              </w:rPr>
              <w:tab/>
              <w:t>B+</w:t>
            </w:r>
          </w:p>
        </w:tc>
        <w:tc>
          <w:tcPr>
            <w:tcW w:w="2250" w:type="dxa"/>
          </w:tcPr>
          <w:p w14:paraId="76705E8F" w14:textId="77777777" w:rsidR="0099256C" w:rsidRPr="00DC2D71" w:rsidRDefault="0099256C">
            <w:pPr>
              <w:tabs>
                <w:tab w:val="left" w:pos="800"/>
                <w:tab w:val="left" w:pos="2160"/>
              </w:tabs>
              <w:jc w:val="center"/>
              <w:rPr>
                <w:rFonts w:asciiTheme="majorHAnsi" w:hAnsiTheme="majorHAnsi"/>
                <w:sz w:val="22"/>
                <w:szCs w:val="22"/>
              </w:rPr>
            </w:pPr>
            <w:r w:rsidRPr="00DC2D71">
              <w:rPr>
                <w:rFonts w:asciiTheme="majorHAnsi" w:hAnsiTheme="majorHAnsi"/>
                <w:sz w:val="22"/>
                <w:szCs w:val="22"/>
              </w:rPr>
              <w:t>86%</w:t>
            </w:r>
          </w:p>
        </w:tc>
        <w:tc>
          <w:tcPr>
            <w:tcW w:w="1440" w:type="dxa"/>
          </w:tcPr>
          <w:p w14:paraId="4FE8883D" w14:textId="77777777" w:rsidR="0099256C" w:rsidRPr="00DC2D71" w:rsidRDefault="0099256C">
            <w:pPr>
              <w:tabs>
                <w:tab w:val="left" w:pos="468"/>
                <w:tab w:val="left" w:pos="800"/>
                <w:tab w:val="left" w:pos="2160"/>
              </w:tabs>
              <w:rPr>
                <w:rFonts w:asciiTheme="majorHAnsi" w:hAnsiTheme="majorHAnsi"/>
                <w:sz w:val="22"/>
                <w:szCs w:val="22"/>
              </w:rPr>
            </w:pPr>
            <w:r w:rsidRPr="00DC2D71">
              <w:rPr>
                <w:rFonts w:asciiTheme="majorHAnsi" w:hAnsiTheme="majorHAnsi"/>
                <w:sz w:val="22"/>
                <w:szCs w:val="22"/>
              </w:rPr>
              <w:tab/>
              <w:t>C</w:t>
            </w:r>
          </w:p>
        </w:tc>
        <w:tc>
          <w:tcPr>
            <w:tcW w:w="2430" w:type="dxa"/>
          </w:tcPr>
          <w:p w14:paraId="26BF6268" w14:textId="77777777" w:rsidR="0099256C" w:rsidRPr="00DC2D71" w:rsidRDefault="0099256C">
            <w:pPr>
              <w:tabs>
                <w:tab w:val="left" w:pos="800"/>
                <w:tab w:val="left" w:pos="2160"/>
              </w:tabs>
              <w:jc w:val="center"/>
              <w:rPr>
                <w:rFonts w:asciiTheme="majorHAnsi" w:hAnsiTheme="majorHAnsi"/>
                <w:sz w:val="22"/>
                <w:szCs w:val="22"/>
              </w:rPr>
            </w:pPr>
            <w:r w:rsidRPr="00DC2D71">
              <w:rPr>
                <w:rFonts w:asciiTheme="majorHAnsi" w:hAnsiTheme="majorHAnsi"/>
                <w:sz w:val="22"/>
                <w:szCs w:val="22"/>
              </w:rPr>
              <w:t>70%</w:t>
            </w:r>
          </w:p>
        </w:tc>
      </w:tr>
      <w:tr w:rsidR="0099256C" w:rsidRPr="00DC2D71" w14:paraId="617FF6D4" w14:textId="77777777">
        <w:trPr>
          <w:jc w:val="center"/>
        </w:trPr>
        <w:tc>
          <w:tcPr>
            <w:tcW w:w="1368" w:type="dxa"/>
          </w:tcPr>
          <w:p w14:paraId="7D35C81E" w14:textId="77777777" w:rsidR="0099256C" w:rsidRPr="00DC2D71" w:rsidRDefault="0099256C">
            <w:pPr>
              <w:tabs>
                <w:tab w:val="left" w:pos="486"/>
                <w:tab w:val="left" w:pos="2160"/>
              </w:tabs>
              <w:rPr>
                <w:rFonts w:asciiTheme="majorHAnsi" w:hAnsiTheme="majorHAnsi"/>
                <w:sz w:val="22"/>
                <w:szCs w:val="22"/>
              </w:rPr>
            </w:pPr>
            <w:r w:rsidRPr="00DC2D71">
              <w:rPr>
                <w:rFonts w:asciiTheme="majorHAnsi" w:hAnsiTheme="majorHAnsi"/>
                <w:sz w:val="22"/>
                <w:szCs w:val="22"/>
              </w:rPr>
              <w:tab/>
              <w:t>B</w:t>
            </w:r>
          </w:p>
        </w:tc>
        <w:tc>
          <w:tcPr>
            <w:tcW w:w="2250" w:type="dxa"/>
          </w:tcPr>
          <w:p w14:paraId="134B2FDF" w14:textId="77777777" w:rsidR="0099256C" w:rsidRPr="00DC2D71" w:rsidRDefault="0099256C">
            <w:pPr>
              <w:tabs>
                <w:tab w:val="left" w:pos="800"/>
                <w:tab w:val="left" w:pos="2160"/>
              </w:tabs>
              <w:jc w:val="center"/>
              <w:rPr>
                <w:rFonts w:asciiTheme="majorHAnsi" w:hAnsiTheme="majorHAnsi"/>
                <w:sz w:val="22"/>
                <w:szCs w:val="22"/>
              </w:rPr>
            </w:pPr>
            <w:r w:rsidRPr="00DC2D71">
              <w:rPr>
                <w:rFonts w:asciiTheme="majorHAnsi" w:hAnsiTheme="majorHAnsi"/>
                <w:sz w:val="22"/>
                <w:szCs w:val="22"/>
              </w:rPr>
              <w:t>83%</w:t>
            </w:r>
          </w:p>
        </w:tc>
        <w:tc>
          <w:tcPr>
            <w:tcW w:w="1440" w:type="dxa"/>
          </w:tcPr>
          <w:p w14:paraId="467832FC" w14:textId="77777777" w:rsidR="0099256C" w:rsidRPr="00DC2D71" w:rsidRDefault="0099256C">
            <w:pPr>
              <w:tabs>
                <w:tab w:val="left" w:pos="800"/>
                <w:tab w:val="left" w:pos="2160"/>
              </w:tabs>
              <w:jc w:val="center"/>
              <w:rPr>
                <w:rFonts w:asciiTheme="majorHAnsi" w:hAnsiTheme="majorHAnsi"/>
                <w:sz w:val="22"/>
                <w:szCs w:val="22"/>
              </w:rPr>
            </w:pPr>
          </w:p>
        </w:tc>
        <w:tc>
          <w:tcPr>
            <w:tcW w:w="2430" w:type="dxa"/>
          </w:tcPr>
          <w:p w14:paraId="0C48D780" w14:textId="77777777" w:rsidR="0099256C" w:rsidRPr="00DC2D71" w:rsidRDefault="0099256C">
            <w:pPr>
              <w:tabs>
                <w:tab w:val="left" w:pos="800"/>
                <w:tab w:val="left" w:pos="2160"/>
              </w:tabs>
              <w:jc w:val="center"/>
              <w:rPr>
                <w:rFonts w:asciiTheme="majorHAnsi" w:hAnsiTheme="majorHAnsi"/>
                <w:sz w:val="22"/>
                <w:szCs w:val="22"/>
              </w:rPr>
            </w:pPr>
          </w:p>
        </w:tc>
      </w:tr>
    </w:tbl>
    <w:p w14:paraId="052D1F1A" w14:textId="77777777" w:rsidR="00C74110" w:rsidRPr="00DC2D71" w:rsidRDefault="00C74110">
      <w:pPr>
        <w:rPr>
          <w:rFonts w:asciiTheme="majorHAnsi" w:hAnsiTheme="majorHAnsi"/>
          <w:sz w:val="22"/>
          <w:szCs w:val="22"/>
        </w:rPr>
      </w:pPr>
    </w:p>
    <w:p w14:paraId="2F0ED421" w14:textId="77777777" w:rsidR="00C74110" w:rsidRPr="00DC2D71" w:rsidRDefault="00C74110" w:rsidP="00C74110">
      <w:pPr>
        <w:jc w:val="center"/>
        <w:rPr>
          <w:rFonts w:asciiTheme="majorHAnsi" w:hAnsiTheme="majorHAnsi"/>
          <w:b/>
          <w:sz w:val="22"/>
          <w:szCs w:val="22"/>
        </w:rPr>
      </w:pPr>
      <w:r w:rsidRPr="00DC2D71">
        <w:rPr>
          <w:rFonts w:asciiTheme="majorHAnsi" w:hAnsiTheme="majorHAnsi"/>
          <w:b/>
          <w:sz w:val="22"/>
          <w:szCs w:val="22"/>
        </w:rPr>
        <w:t>Assignment Weights</w:t>
      </w:r>
    </w:p>
    <w:p w14:paraId="66ECCBDB" w14:textId="77777777" w:rsidR="00C74110" w:rsidRPr="00DC2D71" w:rsidRDefault="00C74110">
      <w:pPr>
        <w:rPr>
          <w:rFonts w:asciiTheme="majorHAnsi" w:hAnsiTheme="majorHAnsi"/>
          <w:sz w:val="22"/>
          <w:szCs w:val="22"/>
        </w:rPr>
      </w:pPr>
    </w:p>
    <w:tbl>
      <w:tblPr>
        <w:tblStyle w:val="TableGrid"/>
        <w:tblW w:w="0" w:type="auto"/>
        <w:jc w:val="center"/>
        <w:tblLook w:val="00A0" w:firstRow="1" w:lastRow="0" w:firstColumn="1" w:lastColumn="0" w:noHBand="0" w:noVBand="0"/>
      </w:tblPr>
      <w:tblGrid>
        <w:gridCol w:w="4788"/>
        <w:gridCol w:w="4788"/>
      </w:tblGrid>
      <w:tr w:rsidR="00C74110" w:rsidRPr="00DC2D71" w14:paraId="681A4FFE" w14:textId="77777777" w:rsidTr="00611978">
        <w:trPr>
          <w:jc w:val="center"/>
        </w:trPr>
        <w:tc>
          <w:tcPr>
            <w:tcW w:w="4788" w:type="dxa"/>
          </w:tcPr>
          <w:p w14:paraId="2555708B" w14:textId="77777777" w:rsidR="00C74110" w:rsidRPr="00DC2D71" w:rsidRDefault="00C74110" w:rsidP="00C74110">
            <w:pPr>
              <w:jc w:val="center"/>
              <w:rPr>
                <w:rFonts w:asciiTheme="majorHAnsi" w:hAnsiTheme="majorHAnsi"/>
                <w:sz w:val="22"/>
                <w:szCs w:val="22"/>
              </w:rPr>
            </w:pPr>
            <w:r w:rsidRPr="00DC2D71">
              <w:rPr>
                <w:rFonts w:asciiTheme="majorHAnsi" w:hAnsiTheme="majorHAnsi"/>
                <w:sz w:val="22"/>
                <w:szCs w:val="22"/>
              </w:rPr>
              <w:t>Assignment</w:t>
            </w:r>
          </w:p>
        </w:tc>
        <w:tc>
          <w:tcPr>
            <w:tcW w:w="4788" w:type="dxa"/>
          </w:tcPr>
          <w:p w14:paraId="59CB521F" w14:textId="77777777" w:rsidR="00C74110" w:rsidRPr="00DC2D71" w:rsidRDefault="00C74110" w:rsidP="00C74110">
            <w:pPr>
              <w:jc w:val="center"/>
              <w:rPr>
                <w:rFonts w:asciiTheme="majorHAnsi" w:hAnsiTheme="majorHAnsi"/>
                <w:sz w:val="22"/>
                <w:szCs w:val="22"/>
              </w:rPr>
            </w:pPr>
            <w:r w:rsidRPr="00DC2D71">
              <w:rPr>
                <w:rFonts w:asciiTheme="majorHAnsi" w:hAnsiTheme="majorHAnsi"/>
                <w:sz w:val="22"/>
                <w:szCs w:val="22"/>
              </w:rPr>
              <w:t>Weight</w:t>
            </w:r>
          </w:p>
        </w:tc>
      </w:tr>
      <w:tr w:rsidR="00C74110" w:rsidRPr="00047875" w14:paraId="0FA7CBC4" w14:textId="77777777" w:rsidTr="00611978">
        <w:trPr>
          <w:jc w:val="center"/>
        </w:trPr>
        <w:tc>
          <w:tcPr>
            <w:tcW w:w="4788" w:type="dxa"/>
          </w:tcPr>
          <w:p w14:paraId="547BB038" w14:textId="262EB520" w:rsidR="00C74110" w:rsidRPr="00047875" w:rsidRDefault="00C161F9">
            <w:pPr>
              <w:rPr>
                <w:rFonts w:asciiTheme="majorHAnsi" w:hAnsiTheme="majorHAnsi"/>
                <w:sz w:val="22"/>
                <w:szCs w:val="22"/>
              </w:rPr>
            </w:pPr>
            <w:r>
              <w:rPr>
                <w:rFonts w:asciiTheme="majorHAnsi" w:hAnsiTheme="majorHAnsi"/>
                <w:sz w:val="22"/>
                <w:szCs w:val="22"/>
              </w:rPr>
              <w:t>Module Assignments</w:t>
            </w:r>
          </w:p>
        </w:tc>
        <w:tc>
          <w:tcPr>
            <w:tcW w:w="4788" w:type="dxa"/>
          </w:tcPr>
          <w:p w14:paraId="2824323B" w14:textId="5D056249" w:rsidR="00C74110" w:rsidRPr="00047875" w:rsidRDefault="00BD3EBB" w:rsidP="00C74110">
            <w:pPr>
              <w:jc w:val="center"/>
              <w:rPr>
                <w:rFonts w:asciiTheme="majorHAnsi" w:hAnsiTheme="majorHAnsi"/>
                <w:sz w:val="22"/>
                <w:szCs w:val="22"/>
              </w:rPr>
            </w:pPr>
            <w:r>
              <w:rPr>
                <w:rFonts w:asciiTheme="majorHAnsi" w:hAnsiTheme="majorHAnsi"/>
                <w:sz w:val="22"/>
                <w:szCs w:val="22"/>
              </w:rPr>
              <w:t>25</w:t>
            </w:r>
            <w:r w:rsidR="009F0CE6" w:rsidRPr="00047875">
              <w:rPr>
                <w:rFonts w:asciiTheme="majorHAnsi" w:hAnsiTheme="majorHAnsi"/>
                <w:sz w:val="22"/>
                <w:szCs w:val="22"/>
              </w:rPr>
              <w:t>%</w:t>
            </w:r>
          </w:p>
        </w:tc>
      </w:tr>
      <w:tr w:rsidR="00A87A74" w:rsidRPr="00047875" w14:paraId="49381E7A" w14:textId="77777777" w:rsidTr="00611978">
        <w:trPr>
          <w:jc w:val="center"/>
        </w:trPr>
        <w:tc>
          <w:tcPr>
            <w:tcW w:w="4788" w:type="dxa"/>
          </w:tcPr>
          <w:p w14:paraId="74099EEE" w14:textId="623677F8" w:rsidR="00A87A74" w:rsidRPr="00047875" w:rsidRDefault="00A87A74" w:rsidP="00611444">
            <w:pPr>
              <w:rPr>
                <w:rFonts w:asciiTheme="majorHAnsi" w:hAnsiTheme="majorHAnsi"/>
                <w:sz w:val="22"/>
                <w:szCs w:val="22"/>
              </w:rPr>
            </w:pPr>
            <w:r>
              <w:rPr>
                <w:rFonts w:asciiTheme="majorHAnsi" w:hAnsiTheme="majorHAnsi"/>
                <w:sz w:val="22"/>
                <w:szCs w:val="22"/>
              </w:rPr>
              <w:t>Portfolio</w:t>
            </w:r>
          </w:p>
        </w:tc>
        <w:tc>
          <w:tcPr>
            <w:tcW w:w="4788" w:type="dxa"/>
          </w:tcPr>
          <w:p w14:paraId="3022FC5C" w14:textId="466C0A17" w:rsidR="00A87A74" w:rsidRPr="00047875" w:rsidRDefault="00BD3EBB" w:rsidP="00611444">
            <w:pPr>
              <w:jc w:val="center"/>
              <w:rPr>
                <w:rFonts w:asciiTheme="majorHAnsi" w:hAnsiTheme="majorHAnsi"/>
                <w:sz w:val="22"/>
                <w:szCs w:val="22"/>
              </w:rPr>
            </w:pPr>
            <w:r>
              <w:rPr>
                <w:rFonts w:asciiTheme="majorHAnsi" w:hAnsiTheme="majorHAnsi"/>
                <w:sz w:val="22"/>
                <w:szCs w:val="22"/>
              </w:rPr>
              <w:t>25</w:t>
            </w:r>
            <w:r w:rsidR="00C76444" w:rsidRPr="00047875">
              <w:rPr>
                <w:rFonts w:asciiTheme="majorHAnsi" w:hAnsiTheme="majorHAnsi"/>
                <w:sz w:val="22"/>
                <w:szCs w:val="22"/>
              </w:rPr>
              <w:t>%</w:t>
            </w:r>
          </w:p>
        </w:tc>
      </w:tr>
      <w:tr w:rsidR="00C74110" w:rsidRPr="00047875" w14:paraId="1FC059FF" w14:textId="77777777" w:rsidTr="00611978">
        <w:trPr>
          <w:jc w:val="center"/>
        </w:trPr>
        <w:tc>
          <w:tcPr>
            <w:tcW w:w="4788" w:type="dxa"/>
          </w:tcPr>
          <w:p w14:paraId="3340D8E0" w14:textId="3676F574" w:rsidR="00C74110" w:rsidRPr="00047875" w:rsidRDefault="00C161F9">
            <w:pPr>
              <w:rPr>
                <w:rFonts w:asciiTheme="majorHAnsi" w:hAnsiTheme="majorHAnsi"/>
                <w:sz w:val="22"/>
                <w:szCs w:val="22"/>
              </w:rPr>
            </w:pPr>
            <w:r>
              <w:rPr>
                <w:rFonts w:asciiTheme="majorHAnsi" w:hAnsiTheme="majorHAnsi"/>
                <w:sz w:val="22"/>
                <w:szCs w:val="22"/>
              </w:rPr>
              <w:t>Article Critique</w:t>
            </w:r>
          </w:p>
        </w:tc>
        <w:tc>
          <w:tcPr>
            <w:tcW w:w="4788" w:type="dxa"/>
          </w:tcPr>
          <w:p w14:paraId="59CCC577" w14:textId="6ACA7994" w:rsidR="00C74110" w:rsidRPr="00047875" w:rsidRDefault="00BD3EBB" w:rsidP="00C74110">
            <w:pPr>
              <w:jc w:val="center"/>
              <w:rPr>
                <w:rFonts w:asciiTheme="majorHAnsi" w:hAnsiTheme="majorHAnsi"/>
                <w:sz w:val="22"/>
                <w:szCs w:val="22"/>
              </w:rPr>
            </w:pPr>
            <w:r>
              <w:rPr>
                <w:rFonts w:asciiTheme="majorHAnsi" w:hAnsiTheme="majorHAnsi"/>
                <w:sz w:val="22"/>
                <w:szCs w:val="22"/>
              </w:rPr>
              <w:t>25</w:t>
            </w:r>
            <w:r w:rsidR="00C76444" w:rsidRPr="00047875">
              <w:rPr>
                <w:rFonts w:asciiTheme="majorHAnsi" w:hAnsiTheme="majorHAnsi"/>
                <w:sz w:val="22"/>
                <w:szCs w:val="22"/>
              </w:rPr>
              <w:t>%</w:t>
            </w:r>
          </w:p>
        </w:tc>
      </w:tr>
      <w:tr w:rsidR="00C74110" w:rsidRPr="00DC2D71" w14:paraId="1C6669B3" w14:textId="77777777" w:rsidTr="00611978">
        <w:trPr>
          <w:jc w:val="center"/>
        </w:trPr>
        <w:tc>
          <w:tcPr>
            <w:tcW w:w="4788" w:type="dxa"/>
          </w:tcPr>
          <w:p w14:paraId="26AAB447" w14:textId="77777777" w:rsidR="00C74110" w:rsidRPr="00047875" w:rsidRDefault="00047875">
            <w:pPr>
              <w:rPr>
                <w:rFonts w:asciiTheme="majorHAnsi" w:hAnsiTheme="majorHAnsi"/>
                <w:sz w:val="22"/>
                <w:szCs w:val="22"/>
              </w:rPr>
            </w:pPr>
            <w:r w:rsidRPr="00047875">
              <w:rPr>
                <w:rFonts w:asciiTheme="majorHAnsi" w:hAnsiTheme="majorHAnsi"/>
                <w:sz w:val="22"/>
                <w:szCs w:val="22"/>
              </w:rPr>
              <w:t xml:space="preserve">Class Activities and </w:t>
            </w:r>
            <w:r w:rsidR="009F0CE6" w:rsidRPr="00047875">
              <w:rPr>
                <w:rFonts w:asciiTheme="majorHAnsi" w:hAnsiTheme="majorHAnsi"/>
                <w:sz w:val="22"/>
                <w:szCs w:val="22"/>
              </w:rPr>
              <w:t>Participation</w:t>
            </w:r>
          </w:p>
        </w:tc>
        <w:tc>
          <w:tcPr>
            <w:tcW w:w="4788" w:type="dxa"/>
          </w:tcPr>
          <w:p w14:paraId="7DD2D5F1" w14:textId="2301258C" w:rsidR="00C74110" w:rsidRPr="00DC2D71" w:rsidRDefault="00BD3EBB" w:rsidP="00C74110">
            <w:pPr>
              <w:jc w:val="center"/>
              <w:rPr>
                <w:rFonts w:asciiTheme="majorHAnsi" w:hAnsiTheme="majorHAnsi"/>
                <w:sz w:val="22"/>
                <w:szCs w:val="22"/>
              </w:rPr>
            </w:pPr>
            <w:r>
              <w:rPr>
                <w:rFonts w:asciiTheme="majorHAnsi" w:hAnsiTheme="majorHAnsi"/>
                <w:sz w:val="22"/>
                <w:szCs w:val="22"/>
              </w:rPr>
              <w:t>25</w:t>
            </w:r>
            <w:r w:rsidR="00C76444" w:rsidRPr="00047875">
              <w:rPr>
                <w:rFonts w:asciiTheme="majorHAnsi" w:hAnsiTheme="majorHAnsi"/>
                <w:sz w:val="22"/>
                <w:szCs w:val="22"/>
              </w:rPr>
              <w:t>%</w:t>
            </w:r>
          </w:p>
        </w:tc>
      </w:tr>
    </w:tbl>
    <w:p w14:paraId="560BC8AB" w14:textId="77777777" w:rsidR="00C161F9" w:rsidRDefault="00C161F9">
      <w:pPr>
        <w:rPr>
          <w:rFonts w:asciiTheme="majorHAnsi" w:hAnsiTheme="majorHAnsi"/>
          <w:b/>
          <w:sz w:val="22"/>
          <w:szCs w:val="22"/>
        </w:rPr>
      </w:pPr>
      <w:r>
        <w:rPr>
          <w:rFonts w:asciiTheme="majorHAnsi" w:hAnsiTheme="majorHAnsi"/>
          <w:b/>
          <w:sz w:val="22"/>
          <w:szCs w:val="22"/>
        </w:rPr>
        <w:br w:type="page"/>
      </w:r>
    </w:p>
    <w:p w14:paraId="3A10482D" w14:textId="59F63994" w:rsidR="0099256C" w:rsidRPr="00DC2D71" w:rsidRDefault="00A46522" w:rsidP="0099256C">
      <w:pPr>
        <w:jc w:val="center"/>
        <w:rPr>
          <w:rFonts w:asciiTheme="majorHAnsi" w:hAnsiTheme="majorHAnsi"/>
          <w:b/>
          <w:sz w:val="22"/>
          <w:szCs w:val="22"/>
        </w:rPr>
      </w:pPr>
      <w:r w:rsidRPr="00DC2D71">
        <w:rPr>
          <w:rFonts w:asciiTheme="majorHAnsi" w:hAnsiTheme="majorHAnsi"/>
          <w:b/>
          <w:sz w:val="22"/>
          <w:szCs w:val="22"/>
        </w:rPr>
        <w:t>Topic &amp; Assignment Schedule</w:t>
      </w:r>
    </w:p>
    <w:p w14:paraId="1DADAAFC" w14:textId="77777777" w:rsidR="0099256C" w:rsidRPr="00DC2D71" w:rsidRDefault="0099256C">
      <w:pPr>
        <w:rPr>
          <w:rFonts w:asciiTheme="majorHAnsi" w:hAnsiTheme="majorHAnsi"/>
          <w:sz w:val="22"/>
          <w:szCs w:val="22"/>
        </w:rPr>
      </w:pPr>
    </w:p>
    <w:tbl>
      <w:tblPr>
        <w:tblStyle w:val="TableGrid"/>
        <w:tblW w:w="9828" w:type="dxa"/>
        <w:tblLook w:val="00A0" w:firstRow="1" w:lastRow="0" w:firstColumn="1" w:lastColumn="0" w:noHBand="0" w:noVBand="0"/>
      </w:tblPr>
      <w:tblGrid>
        <w:gridCol w:w="1458"/>
        <w:gridCol w:w="3780"/>
        <w:gridCol w:w="4590"/>
      </w:tblGrid>
      <w:tr w:rsidR="00D44AAC" w:rsidRPr="00DC2D71" w14:paraId="0DB37077" w14:textId="77777777" w:rsidTr="001777B3">
        <w:tc>
          <w:tcPr>
            <w:tcW w:w="1458" w:type="dxa"/>
          </w:tcPr>
          <w:p w14:paraId="2A8547B6" w14:textId="4D28147B" w:rsidR="00D44AAC" w:rsidRPr="00B00685" w:rsidRDefault="00D44AAC" w:rsidP="001777B3">
            <w:pPr>
              <w:ind w:right="-200"/>
              <w:jc w:val="center"/>
              <w:rPr>
                <w:rFonts w:asciiTheme="majorHAnsi" w:hAnsiTheme="majorHAnsi"/>
                <w:sz w:val="20"/>
                <w:szCs w:val="20"/>
              </w:rPr>
            </w:pPr>
            <w:r w:rsidRPr="00B00685">
              <w:rPr>
                <w:rFonts w:asciiTheme="majorHAnsi" w:hAnsiTheme="majorHAnsi"/>
                <w:sz w:val="20"/>
                <w:szCs w:val="20"/>
              </w:rPr>
              <w:t>Date</w:t>
            </w:r>
          </w:p>
        </w:tc>
        <w:tc>
          <w:tcPr>
            <w:tcW w:w="3780" w:type="dxa"/>
          </w:tcPr>
          <w:p w14:paraId="561CD381" w14:textId="77777777" w:rsidR="00D44AAC" w:rsidRPr="00B00685" w:rsidRDefault="00D44AAC" w:rsidP="001777B3">
            <w:pPr>
              <w:ind w:right="-202"/>
              <w:jc w:val="center"/>
              <w:rPr>
                <w:rFonts w:asciiTheme="majorHAnsi" w:hAnsiTheme="majorHAnsi"/>
                <w:sz w:val="20"/>
                <w:szCs w:val="20"/>
              </w:rPr>
            </w:pPr>
            <w:r w:rsidRPr="00B00685">
              <w:rPr>
                <w:rFonts w:asciiTheme="majorHAnsi" w:hAnsiTheme="majorHAnsi"/>
                <w:sz w:val="20"/>
                <w:szCs w:val="20"/>
              </w:rPr>
              <w:t>Topic/Readings/Activities</w:t>
            </w:r>
          </w:p>
        </w:tc>
        <w:tc>
          <w:tcPr>
            <w:tcW w:w="4590" w:type="dxa"/>
            <w:tcBorders>
              <w:bottom w:val="single" w:sz="4" w:space="0" w:color="auto"/>
            </w:tcBorders>
          </w:tcPr>
          <w:p w14:paraId="2AEAD328" w14:textId="77777777" w:rsidR="00D44AAC" w:rsidRPr="00B00685" w:rsidRDefault="00FC519E" w:rsidP="001777B3">
            <w:pPr>
              <w:ind w:right="-200"/>
              <w:jc w:val="center"/>
              <w:rPr>
                <w:rFonts w:asciiTheme="majorHAnsi" w:hAnsiTheme="majorHAnsi"/>
                <w:sz w:val="20"/>
                <w:szCs w:val="20"/>
              </w:rPr>
            </w:pPr>
            <w:r w:rsidRPr="00B00685">
              <w:rPr>
                <w:rFonts w:asciiTheme="majorHAnsi" w:hAnsiTheme="majorHAnsi"/>
                <w:sz w:val="20"/>
                <w:szCs w:val="20"/>
              </w:rPr>
              <w:t>Assignment</w:t>
            </w:r>
          </w:p>
        </w:tc>
      </w:tr>
      <w:tr w:rsidR="00D44AAC" w:rsidRPr="00DC2D71" w14:paraId="6DA78594" w14:textId="77777777" w:rsidTr="001777B3">
        <w:tc>
          <w:tcPr>
            <w:tcW w:w="1458" w:type="dxa"/>
            <w:vAlign w:val="center"/>
          </w:tcPr>
          <w:p w14:paraId="19C09943" w14:textId="77777777" w:rsidR="00D44AAC" w:rsidRDefault="00ED62C6" w:rsidP="001777B3">
            <w:pPr>
              <w:ind w:right="-200"/>
              <w:jc w:val="center"/>
              <w:rPr>
                <w:rFonts w:asciiTheme="majorHAnsi" w:hAnsiTheme="majorHAnsi"/>
                <w:b/>
                <w:sz w:val="20"/>
                <w:szCs w:val="20"/>
              </w:rPr>
            </w:pPr>
            <w:r>
              <w:rPr>
                <w:rFonts w:asciiTheme="majorHAnsi" w:hAnsiTheme="majorHAnsi"/>
                <w:b/>
                <w:sz w:val="20"/>
                <w:szCs w:val="20"/>
              </w:rPr>
              <w:t>8/26-9/8</w:t>
            </w:r>
          </w:p>
          <w:p w14:paraId="37EE2AEC" w14:textId="0CC462B4" w:rsidR="00ED62C6" w:rsidRPr="00B00685" w:rsidRDefault="00ED62C6" w:rsidP="001777B3">
            <w:pPr>
              <w:ind w:right="-200"/>
              <w:jc w:val="center"/>
              <w:rPr>
                <w:rFonts w:asciiTheme="majorHAnsi" w:hAnsiTheme="majorHAnsi"/>
                <w:b/>
                <w:sz w:val="20"/>
                <w:szCs w:val="20"/>
              </w:rPr>
            </w:pPr>
            <w:r>
              <w:rPr>
                <w:rFonts w:asciiTheme="majorHAnsi" w:hAnsiTheme="majorHAnsi"/>
                <w:b/>
                <w:sz w:val="20"/>
                <w:szCs w:val="20"/>
              </w:rPr>
              <w:t>no class 9/2</w:t>
            </w:r>
          </w:p>
        </w:tc>
        <w:tc>
          <w:tcPr>
            <w:tcW w:w="3780" w:type="dxa"/>
          </w:tcPr>
          <w:p w14:paraId="46F16139" w14:textId="77777777" w:rsidR="00D44AAC" w:rsidRDefault="00D44AAC" w:rsidP="005C6CEC">
            <w:pPr>
              <w:pStyle w:val="ListParagraph"/>
              <w:numPr>
                <w:ilvl w:val="0"/>
                <w:numId w:val="22"/>
              </w:numPr>
              <w:ind w:left="342" w:right="-202" w:hanging="342"/>
              <w:rPr>
                <w:rFonts w:asciiTheme="majorHAnsi" w:hAnsiTheme="majorHAnsi"/>
                <w:sz w:val="20"/>
                <w:szCs w:val="20"/>
              </w:rPr>
            </w:pPr>
            <w:r w:rsidRPr="00B00685">
              <w:rPr>
                <w:rFonts w:asciiTheme="majorHAnsi" w:hAnsiTheme="majorHAnsi"/>
                <w:sz w:val="20"/>
                <w:szCs w:val="20"/>
              </w:rPr>
              <w:t>Introductions</w:t>
            </w:r>
          </w:p>
          <w:p w14:paraId="352B981B" w14:textId="77777777" w:rsidR="00190AD9" w:rsidRDefault="00190AD9" w:rsidP="005C6CEC">
            <w:pPr>
              <w:pStyle w:val="ListParagraph"/>
              <w:numPr>
                <w:ilvl w:val="0"/>
                <w:numId w:val="22"/>
              </w:numPr>
              <w:ind w:left="342" w:right="-202" w:hanging="342"/>
              <w:rPr>
                <w:rFonts w:asciiTheme="majorHAnsi" w:hAnsiTheme="majorHAnsi"/>
                <w:sz w:val="20"/>
                <w:szCs w:val="20"/>
              </w:rPr>
            </w:pPr>
            <w:r>
              <w:rPr>
                <w:rFonts w:asciiTheme="majorHAnsi" w:hAnsiTheme="majorHAnsi"/>
                <w:sz w:val="20"/>
                <w:szCs w:val="20"/>
              </w:rPr>
              <w:t>Syllabus</w:t>
            </w:r>
          </w:p>
          <w:p w14:paraId="4826A192" w14:textId="085F051F" w:rsidR="0014161C" w:rsidRPr="00BD3EBB" w:rsidRDefault="00190AD9" w:rsidP="00BD3EBB">
            <w:pPr>
              <w:pStyle w:val="ListParagraph"/>
              <w:numPr>
                <w:ilvl w:val="0"/>
                <w:numId w:val="22"/>
              </w:numPr>
              <w:ind w:left="342" w:right="-202" w:hanging="342"/>
              <w:rPr>
                <w:rFonts w:asciiTheme="majorHAnsi" w:hAnsiTheme="majorHAnsi"/>
                <w:sz w:val="20"/>
                <w:szCs w:val="20"/>
              </w:rPr>
            </w:pPr>
            <w:r>
              <w:rPr>
                <w:rFonts w:asciiTheme="majorHAnsi" w:hAnsiTheme="majorHAnsi"/>
                <w:sz w:val="20"/>
                <w:szCs w:val="20"/>
              </w:rPr>
              <w:t>EdTPA</w:t>
            </w:r>
          </w:p>
          <w:p w14:paraId="0D1149CA" w14:textId="77777777" w:rsidR="00D44AAC" w:rsidRDefault="00252F56" w:rsidP="005C6CEC">
            <w:pPr>
              <w:pStyle w:val="ListParagraph"/>
              <w:numPr>
                <w:ilvl w:val="0"/>
                <w:numId w:val="22"/>
              </w:numPr>
              <w:ind w:left="342" w:right="-202" w:hanging="342"/>
              <w:rPr>
                <w:rFonts w:asciiTheme="majorHAnsi" w:hAnsiTheme="majorHAnsi"/>
                <w:sz w:val="20"/>
                <w:szCs w:val="20"/>
              </w:rPr>
            </w:pPr>
            <w:r>
              <w:rPr>
                <w:rFonts w:asciiTheme="majorHAnsi" w:hAnsiTheme="majorHAnsi"/>
                <w:sz w:val="20"/>
                <w:szCs w:val="20"/>
              </w:rPr>
              <w:t>Choosing a topic</w:t>
            </w:r>
          </w:p>
          <w:p w14:paraId="6B488580" w14:textId="4B7CA7C4" w:rsidR="00D44AAC" w:rsidRPr="00B00685" w:rsidRDefault="00D44AAC" w:rsidP="005C6CEC">
            <w:pPr>
              <w:pStyle w:val="ListParagraph"/>
              <w:numPr>
                <w:ilvl w:val="0"/>
                <w:numId w:val="22"/>
              </w:numPr>
              <w:ind w:left="342" w:right="-202" w:hanging="342"/>
              <w:rPr>
                <w:rFonts w:asciiTheme="majorHAnsi" w:hAnsiTheme="majorHAnsi"/>
                <w:sz w:val="20"/>
                <w:szCs w:val="20"/>
              </w:rPr>
            </w:pPr>
            <w:r w:rsidRPr="00B00685">
              <w:rPr>
                <w:rFonts w:asciiTheme="majorHAnsi" w:hAnsiTheme="majorHAnsi"/>
                <w:sz w:val="20"/>
                <w:szCs w:val="20"/>
              </w:rPr>
              <w:t>Module 1</w:t>
            </w:r>
            <w:r w:rsidR="00136790">
              <w:rPr>
                <w:rFonts w:asciiTheme="majorHAnsi" w:hAnsiTheme="majorHAnsi"/>
                <w:sz w:val="20"/>
                <w:szCs w:val="20"/>
              </w:rPr>
              <w:t>: Introduction</w:t>
            </w:r>
          </w:p>
        </w:tc>
        <w:tc>
          <w:tcPr>
            <w:tcW w:w="4590" w:type="dxa"/>
            <w:shd w:val="clear" w:color="auto" w:fill="auto"/>
          </w:tcPr>
          <w:p w14:paraId="58366567" w14:textId="143824B6" w:rsidR="00BC4CB7" w:rsidRDefault="00D44AAC" w:rsidP="00C161F9">
            <w:pPr>
              <w:pStyle w:val="ListParagraph"/>
              <w:numPr>
                <w:ilvl w:val="0"/>
                <w:numId w:val="34"/>
              </w:numPr>
              <w:ind w:left="342" w:right="-200" w:hanging="342"/>
              <w:rPr>
                <w:rFonts w:asciiTheme="majorHAnsi" w:hAnsiTheme="majorHAnsi"/>
                <w:sz w:val="20"/>
                <w:szCs w:val="20"/>
              </w:rPr>
            </w:pPr>
            <w:r w:rsidRPr="00B00685">
              <w:rPr>
                <w:rFonts w:asciiTheme="majorHAnsi" w:hAnsiTheme="majorHAnsi"/>
                <w:sz w:val="20"/>
                <w:szCs w:val="20"/>
              </w:rPr>
              <w:t>Module 1 blog discussion</w:t>
            </w:r>
            <w:r w:rsidR="003F2086" w:rsidRPr="00B00685">
              <w:rPr>
                <w:rFonts w:asciiTheme="majorHAnsi" w:hAnsiTheme="majorHAnsi"/>
                <w:sz w:val="20"/>
                <w:szCs w:val="20"/>
              </w:rPr>
              <w:t xml:space="preserve"> &amp; assignment</w:t>
            </w:r>
            <w:r w:rsidR="009B2C34">
              <w:rPr>
                <w:rFonts w:asciiTheme="majorHAnsi" w:hAnsiTheme="majorHAnsi"/>
                <w:sz w:val="20"/>
                <w:szCs w:val="20"/>
              </w:rPr>
              <w:t xml:space="preserve"> </w:t>
            </w:r>
          </w:p>
          <w:p w14:paraId="48E51DC7" w14:textId="77777777" w:rsidR="0014161C" w:rsidRDefault="0014161C" w:rsidP="00B00685">
            <w:pPr>
              <w:pStyle w:val="ListParagraph"/>
              <w:numPr>
                <w:ilvl w:val="0"/>
                <w:numId w:val="34"/>
              </w:numPr>
              <w:ind w:left="342" w:right="-200" w:hanging="342"/>
              <w:rPr>
                <w:rFonts w:asciiTheme="majorHAnsi" w:hAnsiTheme="majorHAnsi"/>
                <w:sz w:val="20"/>
                <w:szCs w:val="20"/>
              </w:rPr>
            </w:pPr>
            <w:r>
              <w:rPr>
                <w:rFonts w:asciiTheme="majorHAnsi" w:hAnsiTheme="majorHAnsi"/>
                <w:sz w:val="20"/>
                <w:szCs w:val="20"/>
              </w:rPr>
              <w:t>Download appropriate EdTPA handbook</w:t>
            </w:r>
          </w:p>
          <w:p w14:paraId="6EB6FD73" w14:textId="238DA5B2" w:rsidR="00C161F9" w:rsidRPr="00FF57EE" w:rsidRDefault="00BD3EBB" w:rsidP="00C161F9">
            <w:pPr>
              <w:pStyle w:val="ListParagraph"/>
              <w:numPr>
                <w:ilvl w:val="0"/>
                <w:numId w:val="34"/>
              </w:numPr>
              <w:ind w:left="342" w:right="-200" w:hanging="342"/>
              <w:rPr>
                <w:rFonts w:asciiTheme="majorHAnsi" w:hAnsiTheme="majorHAnsi"/>
                <w:sz w:val="20"/>
                <w:szCs w:val="20"/>
              </w:rPr>
            </w:pPr>
            <w:r>
              <w:rPr>
                <w:rFonts w:asciiTheme="majorHAnsi" w:hAnsiTheme="majorHAnsi"/>
                <w:sz w:val="20"/>
                <w:szCs w:val="20"/>
              </w:rPr>
              <w:t>Begin Reading Module 2</w:t>
            </w:r>
          </w:p>
          <w:p w14:paraId="7EB6D500" w14:textId="73E7AC0E" w:rsidR="00C161F9" w:rsidRDefault="00C161F9" w:rsidP="00C161F9">
            <w:pPr>
              <w:ind w:right="-200"/>
              <w:jc w:val="center"/>
              <w:rPr>
                <w:rFonts w:asciiTheme="majorHAnsi" w:hAnsiTheme="majorHAnsi"/>
                <w:b/>
                <w:sz w:val="20"/>
                <w:szCs w:val="20"/>
              </w:rPr>
            </w:pPr>
            <w:r>
              <w:rPr>
                <w:rFonts w:asciiTheme="majorHAnsi" w:hAnsiTheme="majorHAnsi"/>
                <w:b/>
                <w:sz w:val="20"/>
                <w:szCs w:val="20"/>
              </w:rPr>
              <w:t>D</w:t>
            </w:r>
            <w:r w:rsidR="00ED62C6">
              <w:rPr>
                <w:rFonts w:asciiTheme="majorHAnsi" w:hAnsiTheme="majorHAnsi"/>
                <w:b/>
                <w:sz w:val="20"/>
                <w:szCs w:val="20"/>
              </w:rPr>
              <w:t>ue by 9/8</w:t>
            </w:r>
          </w:p>
          <w:p w14:paraId="39DCFB75" w14:textId="6E2CA27B" w:rsidR="00FF57EE" w:rsidRPr="00C161F9" w:rsidRDefault="00FF57EE" w:rsidP="00C161F9">
            <w:pPr>
              <w:ind w:right="-200"/>
              <w:jc w:val="center"/>
              <w:rPr>
                <w:rFonts w:asciiTheme="majorHAnsi" w:hAnsiTheme="majorHAnsi"/>
                <w:sz w:val="20"/>
                <w:szCs w:val="20"/>
              </w:rPr>
            </w:pPr>
          </w:p>
        </w:tc>
      </w:tr>
      <w:tr w:rsidR="00D44AAC" w:rsidRPr="00DC2D71" w14:paraId="34E6B8F6" w14:textId="77777777" w:rsidTr="001777B3">
        <w:tc>
          <w:tcPr>
            <w:tcW w:w="1458" w:type="dxa"/>
            <w:vAlign w:val="center"/>
          </w:tcPr>
          <w:p w14:paraId="4EBC62F2" w14:textId="2BAB84A9" w:rsidR="00BC4CB7" w:rsidRPr="00B00685" w:rsidRDefault="00ED62C6" w:rsidP="001777B3">
            <w:pPr>
              <w:ind w:right="-200"/>
              <w:jc w:val="center"/>
              <w:rPr>
                <w:rFonts w:asciiTheme="majorHAnsi" w:hAnsiTheme="majorHAnsi"/>
                <w:b/>
                <w:sz w:val="20"/>
                <w:szCs w:val="20"/>
              </w:rPr>
            </w:pPr>
            <w:r>
              <w:rPr>
                <w:rFonts w:asciiTheme="majorHAnsi" w:hAnsiTheme="majorHAnsi"/>
                <w:b/>
                <w:sz w:val="20"/>
                <w:szCs w:val="20"/>
              </w:rPr>
              <w:t>9/9</w:t>
            </w:r>
            <w:r w:rsidR="00C161F9">
              <w:rPr>
                <w:rFonts w:asciiTheme="majorHAnsi" w:hAnsiTheme="majorHAnsi"/>
                <w:b/>
                <w:sz w:val="20"/>
                <w:szCs w:val="20"/>
              </w:rPr>
              <w:t>-9/</w:t>
            </w:r>
            <w:r>
              <w:rPr>
                <w:rFonts w:asciiTheme="majorHAnsi" w:hAnsiTheme="majorHAnsi"/>
                <w:b/>
                <w:sz w:val="20"/>
                <w:szCs w:val="20"/>
              </w:rPr>
              <w:t>15</w:t>
            </w:r>
          </w:p>
        </w:tc>
        <w:tc>
          <w:tcPr>
            <w:tcW w:w="3780" w:type="dxa"/>
          </w:tcPr>
          <w:p w14:paraId="434B9C79" w14:textId="77777777" w:rsidR="00FF57EE" w:rsidRDefault="00FF57EE" w:rsidP="00C161F9">
            <w:pPr>
              <w:pStyle w:val="ListParagraph"/>
              <w:numPr>
                <w:ilvl w:val="0"/>
                <w:numId w:val="22"/>
              </w:numPr>
              <w:ind w:left="342" w:right="-202" w:hanging="342"/>
              <w:rPr>
                <w:rFonts w:asciiTheme="majorHAnsi" w:hAnsiTheme="majorHAnsi"/>
                <w:sz w:val="20"/>
                <w:szCs w:val="20"/>
              </w:rPr>
            </w:pPr>
            <w:r>
              <w:rPr>
                <w:rFonts w:asciiTheme="majorHAnsi" w:hAnsiTheme="majorHAnsi"/>
                <w:sz w:val="20"/>
                <w:szCs w:val="20"/>
              </w:rPr>
              <w:t>Article Critique</w:t>
            </w:r>
          </w:p>
          <w:p w14:paraId="49BD825B" w14:textId="799A30E3" w:rsidR="00BC4CB7" w:rsidRPr="00C161F9" w:rsidRDefault="00C161F9" w:rsidP="00C161F9">
            <w:pPr>
              <w:pStyle w:val="ListParagraph"/>
              <w:numPr>
                <w:ilvl w:val="0"/>
                <w:numId w:val="22"/>
              </w:numPr>
              <w:ind w:left="342" w:right="-202" w:hanging="342"/>
              <w:rPr>
                <w:rFonts w:asciiTheme="majorHAnsi" w:hAnsiTheme="majorHAnsi"/>
                <w:sz w:val="20"/>
                <w:szCs w:val="20"/>
              </w:rPr>
            </w:pPr>
            <w:r>
              <w:rPr>
                <w:rFonts w:asciiTheme="majorHAnsi" w:hAnsiTheme="majorHAnsi"/>
                <w:sz w:val="20"/>
                <w:szCs w:val="20"/>
              </w:rPr>
              <w:t>Using the</w:t>
            </w:r>
            <w:r w:rsidR="00925684">
              <w:rPr>
                <w:rFonts w:asciiTheme="majorHAnsi" w:hAnsiTheme="majorHAnsi"/>
                <w:sz w:val="20"/>
                <w:szCs w:val="20"/>
              </w:rPr>
              <w:t xml:space="preserve"> Library Search</w:t>
            </w:r>
            <w:r w:rsidR="00970BB6">
              <w:rPr>
                <w:rFonts w:asciiTheme="majorHAnsi" w:hAnsiTheme="majorHAnsi"/>
                <w:sz w:val="20"/>
                <w:szCs w:val="20"/>
              </w:rPr>
              <w:t xml:space="preserve"> Activity</w:t>
            </w:r>
          </w:p>
          <w:p w14:paraId="6A7F82FD" w14:textId="77777777" w:rsidR="00FF57EE" w:rsidRDefault="00C64491" w:rsidP="00FF57EE">
            <w:pPr>
              <w:pStyle w:val="ListParagraph"/>
              <w:numPr>
                <w:ilvl w:val="0"/>
                <w:numId w:val="22"/>
              </w:numPr>
              <w:ind w:left="342" w:right="-202" w:hanging="342"/>
              <w:rPr>
                <w:rFonts w:asciiTheme="majorHAnsi" w:hAnsiTheme="majorHAnsi"/>
                <w:sz w:val="20"/>
                <w:szCs w:val="20"/>
              </w:rPr>
            </w:pPr>
            <w:r w:rsidRPr="00FF57EE">
              <w:rPr>
                <w:rFonts w:asciiTheme="majorHAnsi" w:hAnsiTheme="majorHAnsi"/>
                <w:sz w:val="20"/>
                <w:szCs w:val="20"/>
              </w:rPr>
              <w:t>Module 2</w:t>
            </w:r>
            <w:r w:rsidR="00136790" w:rsidRPr="00FF57EE">
              <w:rPr>
                <w:rFonts w:asciiTheme="majorHAnsi" w:hAnsiTheme="majorHAnsi"/>
                <w:sz w:val="20"/>
                <w:szCs w:val="20"/>
              </w:rPr>
              <w:t>: Quantitative Research</w:t>
            </w:r>
          </w:p>
          <w:p w14:paraId="063EB481" w14:textId="38D1088A" w:rsidR="00D44AAC" w:rsidRPr="00FF57EE" w:rsidRDefault="00FF57EE" w:rsidP="00FF57EE">
            <w:pPr>
              <w:pStyle w:val="ListParagraph"/>
              <w:numPr>
                <w:ilvl w:val="0"/>
                <w:numId w:val="22"/>
              </w:numPr>
              <w:ind w:right="-202"/>
              <w:rPr>
                <w:rFonts w:asciiTheme="majorHAnsi" w:hAnsiTheme="majorHAnsi"/>
                <w:sz w:val="20"/>
                <w:szCs w:val="20"/>
              </w:rPr>
            </w:pPr>
            <w:r w:rsidRPr="00FF57EE">
              <w:rPr>
                <w:rFonts w:asciiTheme="majorHAnsi" w:hAnsiTheme="majorHAnsi"/>
                <w:sz w:val="20"/>
                <w:szCs w:val="20"/>
              </w:rPr>
              <w:t>Descriptive Analyses</w:t>
            </w:r>
          </w:p>
        </w:tc>
        <w:tc>
          <w:tcPr>
            <w:tcW w:w="4590" w:type="dxa"/>
          </w:tcPr>
          <w:p w14:paraId="569A6FB4" w14:textId="77777777" w:rsidR="00C161F9" w:rsidRDefault="00970BB6" w:rsidP="00970BB6">
            <w:pPr>
              <w:pStyle w:val="ListParagraph"/>
              <w:numPr>
                <w:ilvl w:val="0"/>
                <w:numId w:val="39"/>
              </w:numPr>
              <w:ind w:right="-200"/>
              <w:rPr>
                <w:rFonts w:asciiTheme="majorHAnsi" w:hAnsiTheme="majorHAnsi"/>
                <w:sz w:val="20"/>
                <w:szCs w:val="20"/>
              </w:rPr>
            </w:pPr>
            <w:r>
              <w:rPr>
                <w:rFonts w:asciiTheme="majorHAnsi" w:hAnsiTheme="majorHAnsi"/>
                <w:sz w:val="20"/>
                <w:szCs w:val="20"/>
              </w:rPr>
              <w:t>Become familiar with Pacific University’s library</w:t>
            </w:r>
          </w:p>
          <w:p w14:paraId="7DBC2FAB" w14:textId="1C961A1D" w:rsidR="00715E9C" w:rsidRDefault="00BD3EBB" w:rsidP="00970BB6">
            <w:pPr>
              <w:pStyle w:val="ListParagraph"/>
              <w:numPr>
                <w:ilvl w:val="0"/>
                <w:numId w:val="39"/>
              </w:numPr>
              <w:ind w:right="-200"/>
              <w:rPr>
                <w:rFonts w:asciiTheme="majorHAnsi" w:hAnsiTheme="majorHAnsi"/>
                <w:sz w:val="20"/>
                <w:szCs w:val="20"/>
              </w:rPr>
            </w:pPr>
            <w:r>
              <w:rPr>
                <w:rFonts w:asciiTheme="majorHAnsi" w:hAnsiTheme="majorHAnsi"/>
                <w:sz w:val="20"/>
                <w:szCs w:val="20"/>
              </w:rPr>
              <w:t>Module 2 blog discussion &amp; assignment</w:t>
            </w:r>
          </w:p>
          <w:p w14:paraId="45748F18" w14:textId="2947034D" w:rsidR="00BD3EBB" w:rsidRDefault="00BD3EBB" w:rsidP="00970BB6">
            <w:pPr>
              <w:pStyle w:val="ListParagraph"/>
              <w:numPr>
                <w:ilvl w:val="0"/>
                <w:numId w:val="39"/>
              </w:numPr>
              <w:ind w:right="-200"/>
              <w:rPr>
                <w:rFonts w:asciiTheme="majorHAnsi" w:hAnsiTheme="majorHAnsi"/>
                <w:sz w:val="20"/>
                <w:szCs w:val="20"/>
              </w:rPr>
            </w:pPr>
            <w:r>
              <w:rPr>
                <w:rFonts w:asciiTheme="majorHAnsi" w:hAnsiTheme="majorHAnsi"/>
                <w:sz w:val="20"/>
                <w:szCs w:val="20"/>
              </w:rPr>
              <w:t>Begin reading Module 3</w:t>
            </w:r>
          </w:p>
          <w:p w14:paraId="11571914" w14:textId="77777777" w:rsidR="00715E9C" w:rsidRDefault="00ED62C6" w:rsidP="00611978">
            <w:pPr>
              <w:ind w:right="-200"/>
              <w:jc w:val="center"/>
              <w:rPr>
                <w:rFonts w:asciiTheme="majorHAnsi" w:hAnsiTheme="majorHAnsi"/>
                <w:b/>
                <w:sz w:val="20"/>
                <w:szCs w:val="20"/>
              </w:rPr>
            </w:pPr>
            <w:r>
              <w:rPr>
                <w:rFonts w:asciiTheme="majorHAnsi" w:hAnsiTheme="majorHAnsi"/>
                <w:b/>
                <w:sz w:val="20"/>
                <w:szCs w:val="20"/>
              </w:rPr>
              <w:t>Due by 9/15</w:t>
            </w:r>
          </w:p>
          <w:p w14:paraId="2E9F6B5E" w14:textId="45D4D75E" w:rsidR="00611978" w:rsidRPr="00611978" w:rsidRDefault="00611978" w:rsidP="00611978">
            <w:pPr>
              <w:ind w:right="-200"/>
              <w:jc w:val="center"/>
              <w:rPr>
                <w:rFonts w:asciiTheme="majorHAnsi" w:hAnsiTheme="majorHAnsi"/>
                <w:b/>
                <w:sz w:val="20"/>
                <w:szCs w:val="20"/>
              </w:rPr>
            </w:pPr>
          </w:p>
        </w:tc>
      </w:tr>
      <w:tr w:rsidR="00970BB6" w:rsidRPr="00DC2D71" w14:paraId="4D0A81E5" w14:textId="77777777" w:rsidTr="001777B3">
        <w:tc>
          <w:tcPr>
            <w:tcW w:w="1458" w:type="dxa"/>
            <w:tcBorders>
              <w:bottom w:val="single" w:sz="4" w:space="0" w:color="auto"/>
            </w:tcBorders>
            <w:vAlign w:val="center"/>
          </w:tcPr>
          <w:p w14:paraId="2773BFC4" w14:textId="3CFD6258" w:rsidR="00970BB6" w:rsidRPr="00B00685" w:rsidRDefault="00ED62C6" w:rsidP="001777B3">
            <w:pPr>
              <w:ind w:right="-200"/>
              <w:jc w:val="center"/>
              <w:rPr>
                <w:rFonts w:asciiTheme="majorHAnsi" w:hAnsiTheme="majorHAnsi"/>
                <w:b/>
                <w:sz w:val="20"/>
                <w:szCs w:val="20"/>
              </w:rPr>
            </w:pPr>
            <w:r>
              <w:rPr>
                <w:rFonts w:asciiTheme="majorHAnsi" w:hAnsiTheme="majorHAnsi"/>
                <w:b/>
                <w:sz w:val="20"/>
                <w:szCs w:val="20"/>
              </w:rPr>
              <w:t>9/16-9/22</w:t>
            </w:r>
          </w:p>
        </w:tc>
        <w:tc>
          <w:tcPr>
            <w:tcW w:w="3780" w:type="dxa"/>
            <w:tcBorders>
              <w:bottom w:val="single" w:sz="4" w:space="0" w:color="auto"/>
            </w:tcBorders>
          </w:tcPr>
          <w:p w14:paraId="63358248" w14:textId="77777777" w:rsidR="00136790" w:rsidRDefault="00136790" w:rsidP="00271E67">
            <w:pPr>
              <w:pStyle w:val="ListParagraph"/>
              <w:numPr>
                <w:ilvl w:val="0"/>
                <w:numId w:val="22"/>
              </w:numPr>
              <w:ind w:left="342" w:right="-202" w:hanging="342"/>
              <w:rPr>
                <w:rFonts w:asciiTheme="majorHAnsi" w:hAnsiTheme="majorHAnsi"/>
                <w:sz w:val="20"/>
                <w:szCs w:val="20"/>
              </w:rPr>
            </w:pPr>
            <w:r>
              <w:rPr>
                <w:rFonts w:asciiTheme="majorHAnsi" w:hAnsiTheme="majorHAnsi"/>
                <w:sz w:val="20"/>
                <w:szCs w:val="20"/>
              </w:rPr>
              <w:t>Module 3: Qualitative Research</w:t>
            </w:r>
          </w:p>
          <w:p w14:paraId="685E5C94" w14:textId="77777777" w:rsidR="00FF57EE" w:rsidRDefault="00FF57EE" w:rsidP="00FF57EE">
            <w:pPr>
              <w:pStyle w:val="ListParagraph"/>
              <w:numPr>
                <w:ilvl w:val="0"/>
                <w:numId w:val="22"/>
              </w:numPr>
              <w:ind w:right="-202"/>
              <w:rPr>
                <w:rFonts w:asciiTheme="majorHAnsi" w:hAnsiTheme="majorHAnsi"/>
                <w:sz w:val="20"/>
                <w:szCs w:val="20"/>
              </w:rPr>
            </w:pPr>
            <w:r>
              <w:rPr>
                <w:rFonts w:asciiTheme="majorHAnsi" w:hAnsiTheme="majorHAnsi"/>
                <w:sz w:val="20"/>
                <w:szCs w:val="20"/>
              </w:rPr>
              <w:t>Influence of Perspective</w:t>
            </w:r>
          </w:p>
          <w:p w14:paraId="2253ED0A" w14:textId="071296D3" w:rsidR="00FF57EE" w:rsidRPr="00FF57EE" w:rsidRDefault="00FF57EE" w:rsidP="00FF57EE">
            <w:pPr>
              <w:pStyle w:val="ListParagraph"/>
              <w:numPr>
                <w:ilvl w:val="0"/>
                <w:numId w:val="22"/>
              </w:numPr>
              <w:ind w:right="-202"/>
              <w:rPr>
                <w:rFonts w:asciiTheme="majorHAnsi" w:hAnsiTheme="majorHAnsi"/>
                <w:sz w:val="20"/>
                <w:szCs w:val="20"/>
              </w:rPr>
            </w:pPr>
            <w:r w:rsidRPr="00FF57EE">
              <w:rPr>
                <w:rFonts w:asciiTheme="majorHAnsi" w:hAnsiTheme="majorHAnsi"/>
                <w:sz w:val="20"/>
                <w:szCs w:val="20"/>
              </w:rPr>
              <w:t>Structured observations</w:t>
            </w:r>
          </w:p>
        </w:tc>
        <w:tc>
          <w:tcPr>
            <w:tcW w:w="4590" w:type="dxa"/>
            <w:tcBorders>
              <w:bottom w:val="single" w:sz="4" w:space="0" w:color="auto"/>
            </w:tcBorders>
          </w:tcPr>
          <w:p w14:paraId="448ED787" w14:textId="4D8F0CBF" w:rsidR="00970BB6" w:rsidRDefault="00136790" w:rsidP="00070FE1">
            <w:pPr>
              <w:pStyle w:val="ListParagraph"/>
              <w:numPr>
                <w:ilvl w:val="0"/>
                <w:numId w:val="18"/>
              </w:numPr>
              <w:ind w:left="342" w:right="-200" w:hanging="342"/>
              <w:rPr>
                <w:rFonts w:asciiTheme="majorHAnsi" w:hAnsiTheme="majorHAnsi"/>
                <w:sz w:val="20"/>
                <w:szCs w:val="20"/>
              </w:rPr>
            </w:pPr>
            <w:r>
              <w:rPr>
                <w:rFonts w:asciiTheme="majorHAnsi" w:hAnsiTheme="majorHAnsi"/>
                <w:sz w:val="20"/>
                <w:szCs w:val="20"/>
              </w:rPr>
              <w:t>Module 3 blog discussion &amp; assignment</w:t>
            </w:r>
          </w:p>
          <w:p w14:paraId="4EB5B84F" w14:textId="2C6C8E62" w:rsidR="00136790" w:rsidRDefault="00136790" w:rsidP="00070FE1">
            <w:pPr>
              <w:pStyle w:val="ListParagraph"/>
              <w:numPr>
                <w:ilvl w:val="0"/>
                <w:numId w:val="18"/>
              </w:numPr>
              <w:ind w:left="342" w:right="-200" w:hanging="342"/>
              <w:rPr>
                <w:rFonts w:asciiTheme="majorHAnsi" w:hAnsiTheme="majorHAnsi"/>
                <w:sz w:val="20"/>
                <w:szCs w:val="20"/>
              </w:rPr>
            </w:pPr>
            <w:r>
              <w:rPr>
                <w:rFonts w:asciiTheme="majorHAnsi" w:hAnsiTheme="majorHAnsi"/>
                <w:sz w:val="20"/>
                <w:szCs w:val="20"/>
              </w:rPr>
              <w:t>Read assigned final article</w:t>
            </w:r>
          </w:p>
          <w:p w14:paraId="36EF3667" w14:textId="63D5A746" w:rsidR="00970BB6" w:rsidRDefault="00970BB6" w:rsidP="00070FE1">
            <w:pPr>
              <w:ind w:right="-200"/>
              <w:jc w:val="center"/>
              <w:rPr>
                <w:rFonts w:asciiTheme="majorHAnsi" w:hAnsiTheme="majorHAnsi"/>
                <w:b/>
                <w:sz w:val="20"/>
                <w:szCs w:val="20"/>
              </w:rPr>
            </w:pPr>
            <w:r>
              <w:rPr>
                <w:rFonts w:asciiTheme="majorHAnsi" w:hAnsiTheme="majorHAnsi"/>
                <w:b/>
                <w:sz w:val="20"/>
                <w:szCs w:val="20"/>
              </w:rPr>
              <w:t>D</w:t>
            </w:r>
            <w:r w:rsidRPr="00C161F9">
              <w:rPr>
                <w:rFonts w:asciiTheme="majorHAnsi" w:hAnsiTheme="majorHAnsi"/>
                <w:b/>
                <w:sz w:val="20"/>
                <w:szCs w:val="20"/>
              </w:rPr>
              <w:t xml:space="preserve">ue </w:t>
            </w:r>
            <w:r w:rsidR="00ED62C6">
              <w:rPr>
                <w:rFonts w:asciiTheme="majorHAnsi" w:hAnsiTheme="majorHAnsi"/>
                <w:b/>
                <w:sz w:val="20"/>
                <w:szCs w:val="20"/>
              </w:rPr>
              <w:t>by 9/22</w:t>
            </w:r>
          </w:p>
          <w:p w14:paraId="08B97001" w14:textId="44C0A3C8" w:rsidR="00970BB6" w:rsidRPr="00C161F9" w:rsidRDefault="00970BB6" w:rsidP="00C161F9">
            <w:pPr>
              <w:ind w:right="-200"/>
              <w:jc w:val="center"/>
              <w:rPr>
                <w:rFonts w:asciiTheme="majorHAnsi" w:hAnsiTheme="majorHAnsi"/>
                <w:sz w:val="20"/>
                <w:szCs w:val="20"/>
              </w:rPr>
            </w:pPr>
          </w:p>
        </w:tc>
      </w:tr>
      <w:tr w:rsidR="00970BB6" w:rsidRPr="00DC2D71" w14:paraId="318264CF" w14:textId="77777777" w:rsidTr="00294376">
        <w:trPr>
          <w:trHeight w:val="782"/>
        </w:trPr>
        <w:tc>
          <w:tcPr>
            <w:tcW w:w="1458" w:type="dxa"/>
            <w:vAlign w:val="center"/>
          </w:tcPr>
          <w:p w14:paraId="27261C7D" w14:textId="3613394C" w:rsidR="00970BB6" w:rsidRPr="00B00685" w:rsidRDefault="00ED62C6" w:rsidP="001777B3">
            <w:pPr>
              <w:ind w:right="-200"/>
              <w:jc w:val="center"/>
              <w:rPr>
                <w:rFonts w:asciiTheme="majorHAnsi" w:hAnsiTheme="majorHAnsi"/>
                <w:b/>
                <w:sz w:val="20"/>
                <w:szCs w:val="20"/>
              </w:rPr>
            </w:pPr>
            <w:r>
              <w:rPr>
                <w:rFonts w:asciiTheme="majorHAnsi" w:hAnsiTheme="majorHAnsi"/>
                <w:b/>
                <w:sz w:val="20"/>
                <w:szCs w:val="20"/>
              </w:rPr>
              <w:t>9/23-9/29</w:t>
            </w:r>
          </w:p>
        </w:tc>
        <w:tc>
          <w:tcPr>
            <w:tcW w:w="3780" w:type="dxa"/>
          </w:tcPr>
          <w:p w14:paraId="1CD35410" w14:textId="031A3F9B" w:rsidR="00136790" w:rsidRDefault="00136790" w:rsidP="00136790">
            <w:pPr>
              <w:pStyle w:val="ListParagraph"/>
              <w:numPr>
                <w:ilvl w:val="0"/>
                <w:numId w:val="22"/>
              </w:numPr>
              <w:ind w:left="342" w:right="-202" w:hanging="342"/>
              <w:rPr>
                <w:rFonts w:asciiTheme="majorHAnsi" w:hAnsiTheme="majorHAnsi"/>
                <w:sz w:val="20"/>
                <w:szCs w:val="20"/>
              </w:rPr>
            </w:pPr>
            <w:r>
              <w:rPr>
                <w:rFonts w:asciiTheme="majorHAnsi" w:hAnsiTheme="majorHAnsi"/>
                <w:sz w:val="20"/>
                <w:szCs w:val="20"/>
              </w:rPr>
              <w:t>Discuss Article for critique</w:t>
            </w:r>
          </w:p>
          <w:p w14:paraId="3A2780B5" w14:textId="64FDE6F8" w:rsidR="00970BB6" w:rsidRPr="00611978" w:rsidRDefault="00FF57EE" w:rsidP="00970BB6">
            <w:pPr>
              <w:pStyle w:val="ListParagraph"/>
              <w:numPr>
                <w:ilvl w:val="0"/>
                <w:numId w:val="22"/>
              </w:numPr>
              <w:ind w:left="342" w:right="-202" w:hanging="342"/>
              <w:rPr>
                <w:rFonts w:asciiTheme="majorHAnsi" w:hAnsiTheme="majorHAnsi"/>
                <w:sz w:val="20"/>
                <w:szCs w:val="20"/>
              </w:rPr>
            </w:pPr>
            <w:r>
              <w:rPr>
                <w:rFonts w:asciiTheme="majorHAnsi" w:hAnsiTheme="majorHAnsi"/>
                <w:sz w:val="20"/>
                <w:szCs w:val="20"/>
              </w:rPr>
              <w:t>Wrap-up</w:t>
            </w:r>
          </w:p>
        </w:tc>
        <w:tc>
          <w:tcPr>
            <w:tcW w:w="4590" w:type="dxa"/>
          </w:tcPr>
          <w:p w14:paraId="0BE02056" w14:textId="3316DD9B" w:rsidR="00970BB6" w:rsidRDefault="00136790" w:rsidP="00526CC0">
            <w:pPr>
              <w:pStyle w:val="ListParagraph"/>
              <w:numPr>
                <w:ilvl w:val="0"/>
                <w:numId w:val="35"/>
              </w:numPr>
              <w:ind w:left="342" w:right="-200" w:hanging="342"/>
              <w:rPr>
                <w:rFonts w:asciiTheme="majorHAnsi" w:hAnsiTheme="majorHAnsi"/>
                <w:sz w:val="20"/>
                <w:szCs w:val="20"/>
              </w:rPr>
            </w:pPr>
            <w:r>
              <w:rPr>
                <w:rFonts w:asciiTheme="majorHAnsi" w:hAnsiTheme="majorHAnsi"/>
                <w:sz w:val="20"/>
                <w:szCs w:val="20"/>
              </w:rPr>
              <w:t>Final article critique</w:t>
            </w:r>
            <w:r w:rsidR="00970BB6" w:rsidRPr="00B00685">
              <w:rPr>
                <w:rFonts w:asciiTheme="majorHAnsi" w:hAnsiTheme="majorHAnsi"/>
                <w:sz w:val="20"/>
                <w:szCs w:val="20"/>
              </w:rPr>
              <w:t xml:space="preserve"> </w:t>
            </w:r>
          </w:p>
          <w:p w14:paraId="5569C545" w14:textId="77777777" w:rsidR="00970BB6" w:rsidRDefault="00ED62C6" w:rsidP="00611978">
            <w:pPr>
              <w:ind w:right="-200"/>
              <w:jc w:val="center"/>
              <w:rPr>
                <w:rFonts w:asciiTheme="majorHAnsi" w:hAnsiTheme="majorHAnsi"/>
                <w:b/>
                <w:sz w:val="20"/>
                <w:szCs w:val="20"/>
              </w:rPr>
            </w:pPr>
            <w:r>
              <w:rPr>
                <w:rFonts w:asciiTheme="majorHAnsi" w:hAnsiTheme="majorHAnsi"/>
                <w:b/>
                <w:sz w:val="20"/>
                <w:szCs w:val="20"/>
              </w:rPr>
              <w:t>Due by 9/29</w:t>
            </w:r>
          </w:p>
          <w:p w14:paraId="38F1DB9A" w14:textId="7B92B273" w:rsidR="00611978" w:rsidRPr="00A87A74" w:rsidRDefault="00611978" w:rsidP="00611978">
            <w:pPr>
              <w:ind w:right="-200"/>
              <w:jc w:val="center"/>
              <w:rPr>
                <w:rFonts w:asciiTheme="majorHAnsi" w:hAnsiTheme="majorHAnsi"/>
                <w:b/>
                <w:sz w:val="20"/>
                <w:szCs w:val="20"/>
              </w:rPr>
            </w:pPr>
          </w:p>
        </w:tc>
      </w:tr>
    </w:tbl>
    <w:p w14:paraId="43DC1F6F" w14:textId="318D86DA" w:rsidR="00DC2D71" w:rsidRPr="00DC2D71" w:rsidRDefault="00DC2D71" w:rsidP="00C55FDB">
      <w:pPr>
        <w:rPr>
          <w:rFonts w:asciiTheme="majorHAnsi" w:hAnsiTheme="majorHAnsi"/>
          <w:sz w:val="22"/>
          <w:szCs w:val="22"/>
        </w:rPr>
      </w:pPr>
    </w:p>
    <w:sectPr w:rsidR="00DC2D71" w:rsidRPr="00DC2D71" w:rsidSect="00611978">
      <w:footerReference w:type="default" r:id="rId16"/>
      <w:pgSz w:w="12240" w:h="15840"/>
      <w:pgMar w:top="864" w:right="720" w:bottom="720" w:left="720" w:header="720" w:footer="475"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F52C3" w14:textId="77777777" w:rsidR="00AC045F" w:rsidRDefault="00AC045F">
      <w:r>
        <w:separator/>
      </w:r>
    </w:p>
  </w:endnote>
  <w:endnote w:type="continuationSeparator" w:id="0">
    <w:p w14:paraId="4DE7E04A" w14:textId="77777777" w:rsidR="00AC045F" w:rsidRDefault="00AC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New York">
    <w:panose1 w:val="00000000000000000000"/>
    <w:charset w:val="4D"/>
    <w:family w:val="roman"/>
    <w:notTrueType/>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5CC94" w14:textId="77777777" w:rsidR="00481C93" w:rsidRPr="00590A1A" w:rsidRDefault="00481C93" w:rsidP="0099256C">
    <w:pPr>
      <w:pStyle w:val="Footer"/>
      <w:tabs>
        <w:tab w:val="clear" w:pos="8640"/>
        <w:tab w:val="left" w:pos="1440"/>
        <w:tab w:val="right" w:pos="9360"/>
      </w:tabs>
      <w:rPr>
        <w:b/>
        <w:color w:val="943634"/>
        <w:sz w:val="8"/>
        <w:u w:val="single"/>
      </w:rPr>
    </w:pPr>
    <w:r>
      <w:rPr>
        <w:b/>
        <w:color w:val="943634"/>
        <w:sz w:val="8"/>
        <w:u w:val="single"/>
      </w:rPr>
      <w:tab/>
    </w:r>
    <w:r>
      <w:rPr>
        <w:b/>
        <w:color w:val="943634"/>
        <w:sz w:val="8"/>
        <w:u w:val="single"/>
      </w:rPr>
      <w:tab/>
    </w:r>
    <w:r>
      <w:rPr>
        <w:b/>
        <w:color w:val="943634"/>
        <w:sz w:val="8"/>
        <w:u w:val="single"/>
      </w:rPr>
      <w:tab/>
    </w:r>
  </w:p>
  <w:p w14:paraId="05261BAB" w14:textId="77777777" w:rsidR="00481C93" w:rsidRPr="00590A1A" w:rsidRDefault="00481C93" w:rsidP="0099256C">
    <w:pPr>
      <w:pStyle w:val="Footer"/>
      <w:tabs>
        <w:tab w:val="clear" w:pos="8640"/>
        <w:tab w:val="left" w:pos="1440"/>
        <w:tab w:val="right" w:pos="9360"/>
      </w:tabs>
      <w:rPr>
        <w:b/>
        <w:sz w:val="6"/>
      </w:rPr>
    </w:pPr>
    <w:r w:rsidRPr="00590A1A">
      <w:rPr>
        <w:b/>
        <w:sz w:val="6"/>
      </w:rPr>
      <w:tab/>
    </w:r>
  </w:p>
  <w:p w14:paraId="220010B1" w14:textId="77777777" w:rsidR="00481C93" w:rsidRPr="00B834C8" w:rsidRDefault="00481C93" w:rsidP="0099256C">
    <w:pPr>
      <w:pStyle w:val="Footer"/>
      <w:tabs>
        <w:tab w:val="clear" w:pos="8640"/>
        <w:tab w:val="left" w:pos="1440"/>
        <w:tab w:val="right" w:pos="9360"/>
      </w:tabs>
      <w:rPr>
        <w:sz w:val="18"/>
      </w:rPr>
    </w:pPr>
    <w:r>
      <w:rPr>
        <w:b/>
        <w:noProof/>
        <w:color w:val="943634"/>
        <w:sz w:val="8"/>
      </w:rPr>
      <w:drawing>
        <wp:anchor distT="0" distB="0" distL="114300" distR="114300" simplePos="0" relativeHeight="251657728" behindDoc="0" locked="0" layoutInCell="1" allowOverlap="1" wp14:anchorId="790BC946" wp14:editId="54357226">
          <wp:simplePos x="0" y="0"/>
          <wp:positionH relativeFrom="column">
            <wp:posOffset>32385</wp:posOffset>
          </wp:positionH>
          <wp:positionV relativeFrom="paragraph">
            <wp:posOffset>-3175</wp:posOffset>
          </wp:positionV>
          <wp:extent cx="722630" cy="461010"/>
          <wp:effectExtent l="25400" t="0" r="0" b="0"/>
          <wp:wrapNone/>
          <wp:docPr id="1" name="Picture 1" descr="PacUOr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UOr_Logo_2c"/>
                  <pic:cNvPicPr>
                    <a:picLocks noChangeAspect="1" noChangeArrowheads="1"/>
                  </pic:cNvPicPr>
                </pic:nvPicPr>
                <pic:blipFill>
                  <a:blip r:embed="rId1"/>
                  <a:srcRect/>
                  <a:stretch>
                    <a:fillRect/>
                  </a:stretch>
                </pic:blipFill>
                <pic:spPr bwMode="auto">
                  <a:xfrm>
                    <a:off x="0" y="0"/>
                    <a:ext cx="722630" cy="461010"/>
                  </a:xfrm>
                  <a:prstGeom prst="rect">
                    <a:avLst/>
                  </a:prstGeom>
                  <a:noFill/>
                  <a:ln w="9525">
                    <a:noFill/>
                    <a:miter lim="800000"/>
                    <a:headEnd/>
                    <a:tailEnd/>
                  </a:ln>
                </pic:spPr>
              </pic:pic>
            </a:graphicData>
          </a:graphic>
        </wp:anchor>
      </w:drawing>
    </w:r>
    <w:r>
      <w:rPr>
        <w:b/>
        <w:sz w:val="18"/>
      </w:rPr>
      <w:tab/>
    </w:r>
    <w:r w:rsidRPr="00FB16C0">
      <w:rPr>
        <w:b/>
        <w:sz w:val="18"/>
      </w:rPr>
      <w:t xml:space="preserve">College of Education </w:t>
    </w:r>
    <w:r>
      <w:rPr>
        <w:b/>
        <w:sz w:val="18"/>
      </w:rPr>
      <w:tab/>
    </w:r>
    <w:r>
      <w:rPr>
        <w:b/>
        <w:sz w:val="18"/>
      </w:rPr>
      <w:tab/>
    </w:r>
    <w:r w:rsidRPr="00B834C8">
      <w:rPr>
        <w:sz w:val="18"/>
      </w:rPr>
      <w:t>Syllabus</w:t>
    </w:r>
  </w:p>
  <w:p w14:paraId="778D1829" w14:textId="77777777" w:rsidR="00481C93" w:rsidRPr="00B834C8" w:rsidRDefault="00481C93" w:rsidP="0099256C">
    <w:pPr>
      <w:pStyle w:val="Footer"/>
      <w:tabs>
        <w:tab w:val="clear" w:pos="8640"/>
        <w:tab w:val="left" w:pos="1440"/>
        <w:tab w:val="right" w:pos="9360"/>
      </w:tabs>
      <w:rPr>
        <w:rStyle w:val="PageNumber"/>
      </w:rPr>
    </w:pPr>
    <w:r w:rsidRPr="00B834C8">
      <w:rPr>
        <w:sz w:val="18"/>
      </w:rPr>
      <w:tab/>
      <w:t>40 East Broadway | Eugene, OR | 97401</w:t>
    </w:r>
    <w:r w:rsidRPr="00B834C8">
      <w:rPr>
        <w:sz w:val="18"/>
      </w:rPr>
      <w:tab/>
      <w:t xml:space="preserve">Page </w:t>
    </w:r>
    <w:r w:rsidRPr="00B834C8">
      <w:rPr>
        <w:rStyle w:val="PageNumber"/>
        <w:sz w:val="18"/>
      </w:rPr>
      <w:fldChar w:fldCharType="begin"/>
    </w:r>
    <w:r w:rsidRPr="00B834C8">
      <w:rPr>
        <w:rStyle w:val="PageNumber"/>
        <w:sz w:val="18"/>
      </w:rPr>
      <w:instrText xml:space="preserve"> PAGE </w:instrText>
    </w:r>
    <w:r w:rsidRPr="00B834C8">
      <w:rPr>
        <w:rStyle w:val="PageNumber"/>
        <w:sz w:val="18"/>
      </w:rPr>
      <w:fldChar w:fldCharType="separate"/>
    </w:r>
    <w:r w:rsidR="00AC045F">
      <w:rPr>
        <w:rStyle w:val="PageNumber"/>
        <w:noProof/>
        <w:sz w:val="18"/>
      </w:rPr>
      <w:t>1</w:t>
    </w:r>
    <w:r w:rsidRPr="00B834C8">
      <w:rPr>
        <w:rStyle w:val="PageNumber"/>
        <w:sz w:val="18"/>
      </w:rPr>
      <w:fldChar w:fldCharType="end"/>
    </w:r>
    <w:r w:rsidRPr="00B834C8">
      <w:rPr>
        <w:rStyle w:val="PageNumber"/>
        <w:sz w:val="18"/>
      </w:rPr>
      <w:t xml:space="preserve"> of </w:t>
    </w:r>
    <w:r w:rsidRPr="00B834C8">
      <w:rPr>
        <w:rStyle w:val="PageNumber"/>
        <w:sz w:val="18"/>
      </w:rPr>
      <w:fldChar w:fldCharType="begin"/>
    </w:r>
    <w:r w:rsidRPr="00B834C8">
      <w:rPr>
        <w:rStyle w:val="PageNumber"/>
        <w:sz w:val="18"/>
      </w:rPr>
      <w:instrText xml:space="preserve"> NUMPAGES </w:instrText>
    </w:r>
    <w:r w:rsidRPr="00B834C8">
      <w:rPr>
        <w:rStyle w:val="PageNumber"/>
        <w:sz w:val="18"/>
      </w:rPr>
      <w:fldChar w:fldCharType="separate"/>
    </w:r>
    <w:r w:rsidR="00AC045F">
      <w:rPr>
        <w:rStyle w:val="PageNumber"/>
        <w:noProof/>
        <w:sz w:val="18"/>
      </w:rPr>
      <w:t>1</w:t>
    </w:r>
    <w:r w:rsidRPr="00B834C8">
      <w:rPr>
        <w:rStyle w:val="PageNumber"/>
        <w:sz w:val="18"/>
      </w:rPr>
      <w:fldChar w:fldCharType="end"/>
    </w:r>
  </w:p>
  <w:p w14:paraId="7AE4D022" w14:textId="77777777" w:rsidR="00481C93" w:rsidRPr="005721CE" w:rsidRDefault="00481C93" w:rsidP="0099256C">
    <w:pPr>
      <w:pStyle w:val="Footer"/>
      <w:tabs>
        <w:tab w:val="clear" w:pos="8640"/>
        <w:tab w:val="left" w:pos="1440"/>
        <w:tab w:val="right" w:pos="9360"/>
      </w:tabs>
      <w:rPr>
        <w:b/>
        <w:sz w:val="18"/>
      </w:rPr>
    </w:pPr>
    <w:r>
      <w:rPr>
        <w:rStyle w:val="PageNumber"/>
        <w:sz w:val="18"/>
      </w:rPr>
      <w:tab/>
      <w:t xml:space="preserve">541.485.6812 | Fax 541.485.7015  | </w:t>
    </w:r>
    <w:r w:rsidRPr="00ED6D1B">
      <w:rPr>
        <w:rStyle w:val="PageNumber"/>
        <w:b/>
        <w:color w:val="943634"/>
        <w:sz w:val="18"/>
      </w:rPr>
      <w:t>pacificu.edu/coe</w:t>
    </w:r>
  </w:p>
  <w:p w14:paraId="37119047" w14:textId="77777777" w:rsidR="00481C93" w:rsidRDefault="00481C93">
    <w:pPr>
      <w:pStyle w:val="Footer"/>
    </w:pPr>
  </w:p>
  <w:p w14:paraId="37D8CB3C" w14:textId="77777777" w:rsidR="00481C93" w:rsidRPr="008960B2" w:rsidRDefault="00481C93">
    <w:pPr>
      <w:pStyle w:val="Footer"/>
      <w:jc w:val="right"/>
      <w:rPr>
        <w:rFonts w:ascii="Arial" w:hAnsi="Arial"/>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B8F88" w14:textId="77777777" w:rsidR="00AC045F" w:rsidRDefault="00AC045F">
      <w:r>
        <w:separator/>
      </w:r>
    </w:p>
  </w:footnote>
  <w:footnote w:type="continuationSeparator" w:id="0">
    <w:p w14:paraId="40E4294C" w14:textId="77777777" w:rsidR="00AC045F" w:rsidRDefault="00AC04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85pt;height:15.85pt" o:bullet="t">
        <v:imagedata r:id="rId1" o:title="Word Work File L_1357353461"/>
      </v:shape>
    </w:pict>
  </w:numPicBullet>
  <w:abstractNum w:abstractNumId="0">
    <w:nsid w:val="00000001"/>
    <w:multiLevelType w:val="singleLevel"/>
    <w:tmpl w:val="00000000"/>
    <w:lvl w:ilvl="0">
      <w:start w:val="1"/>
      <w:numFmt w:val="decimal"/>
      <w:lvlText w:val="%1."/>
      <w:lvlJc w:val="left"/>
      <w:pPr>
        <w:tabs>
          <w:tab w:val="num" w:pos="1080"/>
        </w:tabs>
        <w:ind w:left="1080" w:hanging="360"/>
      </w:pPr>
      <w:rPr>
        <w:rFonts w:hint="default"/>
      </w:rPr>
    </w:lvl>
  </w:abstractNum>
  <w:abstractNum w:abstractNumId="1">
    <w:nsid w:val="00EE5879"/>
    <w:multiLevelType w:val="hybridMultilevel"/>
    <w:tmpl w:val="51B4D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0B7CB1"/>
    <w:multiLevelType w:val="multilevel"/>
    <w:tmpl w:val="4C4449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81363C4"/>
    <w:multiLevelType w:val="hybridMultilevel"/>
    <w:tmpl w:val="3A985D4A"/>
    <w:lvl w:ilvl="0" w:tplc="AA0CF9E4">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0072A"/>
    <w:multiLevelType w:val="hybridMultilevel"/>
    <w:tmpl w:val="535A39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F7608"/>
    <w:multiLevelType w:val="multilevel"/>
    <w:tmpl w:val="E07C9666"/>
    <w:lvl w:ilvl="0">
      <w:numFmt w:val="bullet"/>
      <w:lvlText w:val="-"/>
      <w:lvlJc w:val="left"/>
      <w:pPr>
        <w:tabs>
          <w:tab w:val="num" w:pos="560"/>
        </w:tabs>
        <w:ind w:left="560" w:hanging="360"/>
      </w:pPr>
      <w:rPr>
        <w:rFonts w:ascii="Palatino" w:eastAsia="Times New Roman" w:hAnsi="Palatino" w:hint="default"/>
        <w:w w:val="0"/>
      </w:rPr>
    </w:lvl>
    <w:lvl w:ilvl="1">
      <w:start w:val="1"/>
      <w:numFmt w:val="bullet"/>
      <w:lvlText w:val="o"/>
      <w:lvlJc w:val="left"/>
      <w:pPr>
        <w:tabs>
          <w:tab w:val="num" w:pos="1280"/>
        </w:tabs>
        <w:ind w:left="1280" w:hanging="360"/>
      </w:pPr>
      <w:rPr>
        <w:rFonts w:ascii="Courier New" w:hAnsi="Courier New" w:hint="default"/>
      </w:rPr>
    </w:lvl>
    <w:lvl w:ilvl="2">
      <w:start w:val="1"/>
      <w:numFmt w:val="bullet"/>
      <w:lvlText w:val=""/>
      <w:lvlJc w:val="left"/>
      <w:pPr>
        <w:tabs>
          <w:tab w:val="num" w:pos="2000"/>
        </w:tabs>
        <w:ind w:left="2000" w:hanging="360"/>
      </w:pPr>
      <w:rPr>
        <w:rFonts w:ascii="Wingdings" w:hAnsi="Wingdings" w:hint="default"/>
      </w:rPr>
    </w:lvl>
    <w:lvl w:ilvl="3">
      <w:start w:val="1"/>
      <w:numFmt w:val="bullet"/>
      <w:lvlText w:val=""/>
      <w:lvlJc w:val="left"/>
      <w:pPr>
        <w:tabs>
          <w:tab w:val="num" w:pos="2720"/>
        </w:tabs>
        <w:ind w:left="2720" w:hanging="360"/>
      </w:pPr>
      <w:rPr>
        <w:rFonts w:ascii="Symbol" w:hAnsi="Symbol" w:hint="default"/>
      </w:rPr>
    </w:lvl>
    <w:lvl w:ilvl="4">
      <w:start w:val="1"/>
      <w:numFmt w:val="bullet"/>
      <w:lvlText w:val="o"/>
      <w:lvlJc w:val="left"/>
      <w:pPr>
        <w:tabs>
          <w:tab w:val="num" w:pos="3440"/>
        </w:tabs>
        <w:ind w:left="3440" w:hanging="360"/>
      </w:pPr>
      <w:rPr>
        <w:rFonts w:ascii="Courier New" w:hAnsi="Courier New" w:hint="default"/>
      </w:rPr>
    </w:lvl>
    <w:lvl w:ilvl="5">
      <w:start w:val="1"/>
      <w:numFmt w:val="bullet"/>
      <w:lvlText w:val=""/>
      <w:lvlJc w:val="left"/>
      <w:pPr>
        <w:tabs>
          <w:tab w:val="num" w:pos="4160"/>
        </w:tabs>
        <w:ind w:left="4160" w:hanging="360"/>
      </w:pPr>
      <w:rPr>
        <w:rFonts w:ascii="Wingdings" w:hAnsi="Wingdings" w:hint="default"/>
      </w:rPr>
    </w:lvl>
    <w:lvl w:ilvl="6">
      <w:start w:val="1"/>
      <w:numFmt w:val="bullet"/>
      <w:lvlText w:val=""/>
      <w:lvlJc w:val="left"/>
      <w:pPr>
        <w:tabs>
          <w:tab w:val="num" w:pos="4880"/>
        </w:tabs>
        <w:ind w:left="4880" w:hanging="360"/>
      </w:pPr>
      <w:rPr>
        <w:rFonts w:ascii="Symbol" w:hAnsi="Symbol" w:hint="default"/>
      </w:rPr>
    </w:lvl>
    <w:lvl w:ilvl="7">
      <w:start w:val="1"/>
      <w:numFmt w:val="bullet"/>
      <w:lvlText w:val="o"/>
      <w:lvlJc w:val="left"/>
      <w:pPr>
        <w:tabs>
          <w:tab w:val="num" w:pos="5600"/>
        </w:tabs>
        <w:ind w:left="5600" w:hanging="360"/>
      </w:pPr>
      <w:rPr>
        <w:rFonts w:ascii="Courier New" w:hAnsi="Courier New" w:hint="default"/>
      </w:rPr>
    </w:lvl>
    <w:lvl w:ilvl="8">
      <w:start w:val="1"/>
      <w:numFmt w:val="bullet"/>
      <w:lvlText w:val=""/>
      <w:lvlJc w:val="left"/>
      <w:pPr>
        <w:tabs>
          <w:tab w:val="num" w:pos="6320"/>
        </w:tabs>
        <w:ind w:left="6320" w:hanging="360"/>
      </w:pPr>
      <w:rPr>
        <w:rFonts w:ascii="Wingdings" w:hAnsi="Wingdings" w:hint="default"/>
      </w:rPr>
    </w:lvl>
  </w:abstractNum>
  <w:abstractNum w:abstractNumId="6">
    <w:nsid w:val="127D73EE"/>
    <w:multiLevelType w:val="hybridMultilevel"/>
    <w:tmpl w:val="983CD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8709FF"/>
    <w:multiLevelType w:val="hybridMultilevel"/>
    <w:tmpl w:val="722444F8"/>
    <w:lvl w:ilvl="0" w:tplc="04090017">
      <w:start w:val="8"/>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9EB7BFF"/>
    <w:multiLevelType w:val="hybridMultilevel"/>
    <w:tmpl w:val="70DC4950"/>
    <w:lvl w:ilvl="0" w:tplc="A802013A">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67620B"/>
    <w:multiLevelType w:val="hybridMultilevel"/>
    <w:tmpl w:val="173CB168"/>
    <w:lvl w:ilvl="0" w:tplc="00010409">
      <w:start w:val="1"/>
      <w:numFmt w:val="bullet"/>
      <w:lvlText w:val=""/>
      <w:lvlJc w:val="left"/>
      <w:pPr>
        <w:tabs>
          <w:tab w:val="num" w:pos="560"/>
        </w:tabs>
        <w:ind w:left="560" w:hanging="360"/>
      </w:pPr>
      <w:rPr>
        <w:rFonts w:ascii="Symbol" w:hAnsi="Symbol" w:hint="default"/>
        <w:w w:val="0"/>
      </w:rPr>
    </w:lvl>
    <w:lvl w:ilvl="1" w:tplc="00030409" w:tentative="1">
      <w:start w:val="1"/>
      <w:numFmt w:val="bullet"/>
      <w:lvlText w:val="o"/>
      <w:lvlJc w:val="left"/>
      <w:pPr>
        <w:tabs>
          <w:tab w:val="num" w:pos="1280"/>
        </w:tabs>
        <w:ind w:left="1280" w:hanging="360"/>
      </w:pPr>
      <w:rPr>
        <w:rFonts w:ascii="Courier New" w:hAnsi="Courier New" w:hint="default"/>
      </w:rPr>
    </w:lvl>
    <w:lvl w:ilvl="2" w:tplc="00050409" w:tentative="1">
      <w:start w:val="1"/>
      <w:numFmt w:val="bullet"/>
      <w:lvlText w:val=""/>
      <w:lvlJc w:val="left"/>
      <w:pPr>
        <w:tabs>
          <w:tab w:val="num" w:pos="2000"/>
        </w:tabs>
        <w:ind w:left="2000" w:hanging="360"/>
      </w:pPr>
      <w:rPr>
        <w:rFonts w:ascii="Wingdings" w:hAnsi="Wingdings" w:hint="default"/>
      </w:rPr>
    </w:lvl>
    <w:lvl w:ilvl="3" w:tplc="00010409" w:tentative="1">
      <w:start w:val="1"/>
      <w:numFmt w:val="bullet"/>
      <w:lvlText w:val=""/>
      <w:lvlJc w:val="left"/>
      <w:pPr>
        <w:tabs>
          <w:tab w:val="num" w:pos="2720"/>
        </w:tabs>
        <w:ind w:left="2720" w:hanging="360"/>
      </w:pPr>
      <w:rPr>
        <w:rFonts w:ascii="Symbol" w:hAnsi="Symbol" w:hint="default"/>
      </w:rPr>
    </w:lvl>
    <w:lvl w:ilvl="4" w:tplc="00030409" w:tentative="1">
      <w:start w:val="1"/>
      <w:numFmt w:val="bullet"/>
      <w:lvlText w:val="o"/>
      <w:lvlJc w:val="left"/>
      <w:pPr>
        <w:tabs>
          <w:tab w:val="num" w:pos="3440"/>
        </w:tabs>
        <w:ind w:left="3440" w:hanging="360"/>
      </w:pPr>
      <w:rPr>
        <w:rFonts w:ascii="Courier New" w:hAnsi="Courier New" w:hint="default"/>
      </w:rPr>
    </w:lvl>
    <w:lvl w:ilvl="5" w:tplc="00050409" w:tentative="1">
      <w:start w:val="1"/>
      <w:numFmt w:val="bullet"/>
      <w:lvlText w:val=""/>
      <w:lvlJc w:val="left"/>
      <w:pPr>
        <w:tabs>
          <w:tab w:val="num" w:pos="4160"/>
        </w:tabs>
        <w:ind w:left="4160" w:hanging="360"/>
      </w:pPr>
      <w:rPr>
        <w:rFonts w:ascii="Wingdings" w:hAnsi="Wingdings" w:hint="default"/>
      </w:rPr>
    </w:lvl>
    <w:lvl w:ilvl="6" w:tplc="00010409" w:tentative="1">
      <w:start w:val="1"/>
      <w:numFmt w:val="bullet"/>
      <w:lvlText w:val=""/>
      <w:lvlJc w:val="left"/>
      <w:pPr>
        <w:tabs>
          <w:tab w:val="num" w:pos="4880"/>
        </w:tabs>
        <w:ind w:left="4880" w:hanging="360"/>
      </w:pPr>
      <w:rPr>
        <w:rFonts w:ascii="Symbol" w:hAnsi="Symbol" w:hint="default"/>
      </w:rPr>
    </w:lvl>
    <w:lvl w:ilvl="7" w:tplc="00030409" w:tentative="1">
      <w:start w:val="1"/>
      <w:numFmt w:val="bullet"/>
      <w:lvlText w:val="o"/>
      <w:lvlJc w:val="left"/>
      <w:pPr>
        <w:tabs>
          <w:tab w:val="num" w:pos="5600"/>
        </w:tabs>
        <w:ind w:left="5600" w:hanging="360"/>
      </w:pPr>
      <w:rPr>
        <w:rFonts w:ascii="Courier New" w:hAnsi="Courier New" w:hint="default"/>
      </w:rPr>
    </w:lvl>
    <w:lvl w:ilvl="8" w:tplc="00050409" w:tentative="1">
      <w:start w:val="1"/>
      <w:numFmt w:val="bullet"/>
      <w:lvlText w:val=""/>
      <w:lvlJc w:val="left"/>
      <w:pPr>
        <w:tabs>
          <w:tab w:val="num" w:pos="6320"/>
        </w:tabs>
        <w:ind w:left="6320" w:hanging="360"/>
      </w:pPr>
      <w:rPr>
        <w:rFonts w:ascii="Wingdings" w:hAnsi="Wingdings" w:hint="default"/>
      </w:rPr>
    </w:lvl>
  </w:abstractNum>
  <w:abstractNum w:abstractNumId="10">
    <w:nsid w:val="22CF1959"/>
    <w:multiLevelType w:val="hybridMultilevel"/>
    <w:tmpl w:val="5F7EF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731A88"/>
    <w:multiLevelType w:val="hybridMultilevel"/>
    <w:tmpl w:val="F91E769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6361B62"/>
    <w:multiLevelType w:val="hybridMultilevel"/>
    <w:tmpl w:val="4A2AB320"/>
    <w:lvl w:ilvl="0" w:tplc="311A1B9A">
      <w:start w:val="1"/>
      <w:numFmt w:val="decimal"/>
      <w:lvlText w:val="%1."/>
      <w:lvlJc w:val="left"/>
      <w:pPr>
        <w:tabs>
          <w:tab w:val="num" w:pos="540"/>
        </w:tabs>
        <w:ind w:left="540" w:hanging="360"/>
      </w:pPr>
      <w:rPr>
        <w:rFonts w:hint="default"/>
        <w:u w:val="none"/>
      </w:rPr>
    </w:lvl>
    <w:lvl w:ilvl="1" w:tplc="51EACD5C" w:tentative="1">
      <w:start w:val="1"/>
      <w:numFmt w:val="lowerLetter"/>
      <w:lvlText w:val="%2."/>
      <w:lvlJc w:val="left"/>
      <w:pPr>
        <w:tabs>
          <w:tab w:val="num" w:pos="1260"/>
        </w:tabs>
        <w:ind w:left="1260" w:hanging="360"/>
      </w:pPr>
    </w:lvl>
    <w:lvl w:ilvl="2" w:tplc="C7245D46" w:tentative="1">
      <w:start w:val="1"/>
      <w:numFmt w:val="lowerRoman"/>
      <w:lvlText w:val="%3."/>
      <w:lvlJc w:val="right"/>
      <w:pPr>
        <w:tabs>
          <w:tab w:val="num" w:pos="1980"/>
        </w:tabs>
        <w:ind w:left="1980" w:hanging="180"/>
      </w:pPr>
    </w:lvl>
    <w:lvl w:ilvl="3" w:tplc="A2566B62" w:tentative="1">
      <w:start w:val="1"/>
      <w:numFmt w:val="decimal"/>
      <w:lvlText w:val="%4."/>
      <w:lvlJc w:val="left"/>
      <w:pPr>
        <w:tabs>
          <w:tab w:val="num" w:pos="2700"/>
        </w:tabs>
        <w:ind w:left="2700" w:hanging="360"/>
      </w:pPr>
    </w:lvl>
    <w:lvl w:ilvl="4" w:tplc="03B23F04" w:tentative="1">
      <w:start w:val="1"/>
      <w:numFmt w:val="lowerLetter"/>
      <w:lvlText w:val="%5."/>
      <w:lvlJc w:val="left"/>
      <w:pPr>
        <w:tabs>
          <w:tab w:val="num" w:pos="3420"/>
        </w:tabs>
        <w:ind w:left="3420" w:hanging="360"/>
      </w:pPr>
    </w:lvl>
    <w:lvl w:ilvl="5" w:tplc="074EB352" w:tentative="1">
      <w:start w:val="1"/>
      <w:numFmt w:val="lowerRoman"/>
      <w:lvlText w:val="%6."/>
      <w:lvlJc w:val="right"/>
      <w:pPr>
        <w:tabs>
          <w:tab w:val="num" w:pos="4140"/>
        </w:tabs>
        <w:ind w:left="4140" w:hanging="180"/>
      </w:pPr>
    </w:lvl>
    <w:lvl w:ilvl="6" w:tplc="DD128676" w:tentative="1">
      <w:start w:val="1"/>
      <w:numFmt w:val="decimal"/>
      <w:lvlText w:val="%7."/>
      <w:lvlJc w:val="left"/>
      <w:pPr>
        <w:tabs>
          <w:tab w:val="num" w:pos="4860"/>
        </w:tabs>
        <w:ind w:left="4860" w:hanging="360"/>
      </w:pPr>
    </w:lvl>
    <w:lvl w:ilvl="7" w:tplc="C2F23944" w:tentative="1">
      <w:start w:val="1"/>
      <w:numFmt w:val="lowerLetter"/>
      <w:lvlText w:val="%8."/>
      <w:lvlJc w:val="left"/>
      <w:pPr>
        <w:tabs>
          <w:tab w:val="num" w:pos="5580"/>
        </w:tabs>
        <w:ind w:left="5580" w:hanging="360"/>
      </w:pPr>
    </w:lvl>
    <w:lvl w:ilvl="8" w:tplc="52DE8054" w:tentative="1">
      <w:start w:val="1"/>
      <w:numFmt w:val="lowerRoman"/>
      <w:lvlText w:val="%9."/>
      <w:lvlJc w:val="right"/>
      <w:pPr>
        <w:tabs>
          <w:tab w:val="num" w:pos="6300"/>
        </w:tabs>
        <w:ind w:left="6300" w:hanging="180"/>
      </w:pPr>
    </w:lvl>
  </w:abstractNum>
  <w:abstractNum w:abstractNumId="13">
    <w:nsid w:val="2C1E3984"/>
    <w:multiLevelType w:val="hybridMultilevel"/>
    <w:tmpl w:val="0EAC237A"/>
    <w:lvl w:ilvl="0" w:tplc="27D812D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nsid w:val="306D1583"/>
    <w:multiLevelType w:val="hybridMultilevel"/>
    <w:tmpl w:val="156C4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A659B6"/>
    <w:multiLevelType w:val="hybridMultilevel"/>
    <w:tmpl w:val="E560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915079"/>
    <w:multiLevelType w:val="hybridMultilevel"/>
    <w:tmpl w:val="D5442C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ABA38BA"/>
    <w:multiLevelType w:val="hybridMultilevel"/>
    <w:tmpl w:val="430A66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C2A5A85"/>
    <w:multiLevelType w:val="hybridMultilevel"/>
    <w:tmpl w:val="E07C9666"/>
    <w:lvl w:ilvl="0" w:tplc="BEDEC358">
      <w:numFmt w:val="bullet"/>
      <w:lvlText w:val="-"/>
      <w:lvlJc w:val="left"/>
      <w:pPr>
        <w:tabs>
          <w:tab w:val="num" w:pos="560"/>
        </w:tabs>
        <w:ind w:left="560" w:hanging="360"/>
      </w:pPr>
      <w:rPr>
        <w:rFonts w:ascii="Palatino" w:eastAsia="Times New Roman" w:hAnsi="Palatino" w:hint="default"/>
        <w:w w:val="0"/>
      </w:rPr>
    </w:lvl>
    <w:lvl w:ilvl="1" w:tplc="00030409" w:tentative="1">
      <w:start w:val="1"/>
      <w:numFmt w:val="bullet"/>
      <w:lvlText w:val="o"/>
      <w:lvlJc w:val="left"/>
      <w:pPr>
        <w:tabs>
          <w:tab w:val="num" w:pos="1280"/>
        </w:tabs>
        <w:ind w:left="1280" w:hanging="360"/>
      </w:pPr>
      <w:rPr>
        <w:rFonts w:ascii="Courier New" w:hAnsi="Courier New" w:hint="default"/>
      </w:rPr>
    </w:lvl>
    <w:lvl w:ilvl="2" w:tplc="00050409" w:tentative="1">
      <w:start w:val="1"/>
      <w:numFmt w:val="bullet"/>
      <w:lvlText w:val=""/>
      <w:lvlJc w:val="left"/>
      <w:pPr>
        <w:tabs>
          <w:tab w:val="num" w:pos="2000"/>
        </w:tabs>
        <w:ind w:left="2000" w:hanging="360"/>
      </w:pPr>
      <w:rPr>
        <w:rFonts w:ascii="Wingdings" w:hAnsi="Wingdings" w:hint="default"/>
      </w:rPr>
    </w:lvl>
    <w:lvl w:ilvl="3" w:tplc="00010409" w:tentative="1">
      <w:start w:val="1"/>
      <w:numFmt w:val="bullet"/>
      <w:lvlText w:val=""/>
      <w:lvlJc w:val="left"/>
      <w:pPr>
        <w:tabs>
          <w:tab w:val="num" w:pos="2720"/>
        </w:tabs>
        <w:ind w:left="2720" w:hanging="360"/>
      </w:pPr>
      <w:rPr>
        <w:rFonts w:ascii="Symbol" w:hAnsi="Symbol" w:hint="default"/>
      </w:rPr>
    </w:lvl>
    <w:lvl w:ilvl="4" w:tplc="00030409" w:tentative="1">
      <w:start w:val="1"/>
      <w:numFmt w:val="bullet"/>
      <w:lvlText w:val="o"/>
      <w:lvlJc w:val="left"/>
      <w:pPr>
        <w:tabs>
          <w:tab w:val="num" w:pos="3440"/>
        </w:tabs>
        <w:ind w:left="3440" w:hanging="360"/>
      </w:pPr>
      <w:rPr>
        <w:rFonts w:ascii="Courier New" w:hAnsi="Courier New" w:hint="default"/>
      </w:rPr>
    </w:lvl>
    <w:lvl w:ilvl="5" w:tplc="00050409" w:tentative="1">
      <w:start w:val="1"/>
      <w:numFmt w:val="bullet"/>
      <w:lvlText w:val=""/>
      <w:lvlJc w:val="left"/>
      <w:pPr>
        <w:tabs>
          <w:tab w:val="num" w:pos="4160"/>
        </w:tabs>
        <w:ind w:left="4160" w:hanging="360"/>
      </w:pPr>
      <w:rPr>
        <w:rFonts w:ascii="Wingdings" w:hAnsi="Wingdings" w:hint="default"/>
      </w:rPr>
    </w:lvl>
    <w:lvl w:ilvl="6" w:tplc="00010409" w:tentative="1">
      <w:start w:val="1"/>
      <w:numFmt w:val="bullet"/>
      <w:lvlText w:val=""/>
      <w:lvlJc w:val="left"/>
      <w:pPr>
        <w:tabs>
          <w:tab w:val="num" w:pos="4880"/>
        </w:tabs>
        <w:ind w:left="4880" w:hanging="360"/>
      </w:pPr>
      <w:rPr>
        <w:rFonts w:ascii="Symbol" w:hAnsi="Symbol" w:hint="default"/>
      </w:rPr>
    </w:lvl>
    <w:lvl w:ilvl="7" w:tplc="00030409" w:tentative="1">
      <w:start w:val="1"/>
      <w:numFmt w:val="bullet"/>
      <w:lvlText w:val="o"/>
      <w:lvlJc w:val="left"/>
      <w:pPr>
        <w:tabs>
          <w:tab w:val="num" w:pos="5600"/>
        </w:tabs>
        <w:ind w:left="5600" w:hanging="360"/>
      </w:pPr>
      <w:rPr>
        <w:rFonts w:ascii="Courier New" w:hAnsi="Courier New" w:hint="default"/>
      </w:rPr>
    </w:lvl>
    <w:lvl w:ilvl="8" w:tplc="00050409" w:tentative="1">
      <w:start w:val="1"/>
      <w:numFmt w:val="bullet"/>
      <w:lvlText w:val=""/>
      <w:lvlJc w:val="left"/>
      <w:pPr>
        <w:tabs>
          <w:tab w:val="num" w:pos="6320"/>
        </w:tabs>
        <w:ind w:left="6320" w:hanging="360"/>
      </w:pPr>
      <w:rPr>
        <w:rFonts w:ascii="Wingdings" w:hAnsi="Wingdings" w:hint="default"/>
      </w:rPr>
    </w:lvl>
  </w:abstractNum>
  <w:abstractNum w:abstractNumId="19">
    <w:nsid w:val="3D8A183F"/>
    <w:multiLevelType w:val="hybridMultilevel"/>
    <w:tmpl w:val="4C444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01F20F4"/>
    <w:multiLevelType w:val="hybridMultilevel"/>
    <w:tmpl w:val="DD7C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6D30FD"/>
    <w:multiLevelType w:val="hybridMultilevel"/>
    <w:tmpl w:val="7B3E77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14716C"/>
    <w:multiLevelType w:val="multilevel"/>
    <w:tmpl w:val="F2DEB7BA"/>
    <w:lvl w:ilvl="0">
      <w:start w:val="1"/>
      <w:numFmt w:val="bullet"/>
      <w:lvlText w:val=""/>
      <w:lvlPicBulletId w:val="0"/>
      <w:lvlJc w:val="left"/>
      <w:pPr>
        <w:tabs>
          <w:tab w:val="num" w:pos="560"/>
        </w:tabs>
        <w:ind w:left="560" w:hanging="360"/>
      </w:pPr>
      <w:rPr>
        <w:rFonts w:ascii="Symbol" w:hAnsi="Symbol" w:hint="default"/>
        <w:w w:val="0"/>
      </w:rPr>
    </w:lvl>
    <w:lvl w:ilvl="1">
      <w:start w:val="1"/>
      <w:numFmt w:val="bullet"/>
      <w:lvlText w:val="o"/>
      <w:lvlJc w:val="left"/>
      <w:pPr>
        <w:tabs>
          <w:tab w:val="num" w:pos="1280"/>
        </w:tabs>
        <w:ind w:left="1280" w:hanging="360"/>
      </w:pPr>
      <w:rPr>
        <w:rFonts w:ascii="Courier New" w:hAnsi="Courier New" w:hint="default"/>
      </w:rPr>
    </w:lvl>
    <w:lvl w:ilvl="2">
      <w:start w:val="1"/>
      <w:numFmt w:val="bullet"/>
      <w:lvlText w:val=""/>
      <w:lvlJc w:val="left"/>
      <w:pPr>
        <w:tabs>
          <w:tab w:val="num" w:pos="2000"/>
        </w:tabs>
        <w:ind w:left="2000" w:hanging="360"/>
      </w:pPr>
      <w:rPr>
        <w:rFonts w:ascii="Wingdings" w:hAnsi="Wingdings" w:hint="default"/>
      </w:rPr>
    </w:lvl>
    <w:lvl w:ilvl="3">
      <w:start w:val="1"/>
      <w:numFmt w:val="bullet"/>
      <w:lvlText w:val=""/>
      <w:lvlJc w:val="left"/>
      <w:pPr>
        <w:tabs>
          <w:tab w:val="num" w:pos="2720"/>
        </w:tabs>
        <w:ind w:left="2720" w:hanging="360"/>
      </w:pPr>
      <w:rPr>
        <w:rFonts w:ascii="Symbol" w:hAnsi="Symbol" w:hint="default"/>
      </w:rPr>
    </w:lvl>
    <w:lvl w:ilvl="4">
      <w:start w:val="1"/>
      <w:numFmt w:val="bullet"/>
      <w:lvlText w:val="o"/>
      <w:lvlJc w:val="left"/>
      <w:pPr>
        <w:tabs>
          <w:tab w:val="num" w:pos="3440"/>
        </w:tabs>
        <w:ind w:left="3440" w:hanging="360"/>
      </w:pPr>
      <w:rPr>
        <w:rFonts w:ascii="Courier New" w:hAnsi="Courier New" w:hint="default"/>
      </w:rPr>
    </w:lvl>
    <w:lvl w:ilvl="5">
      <w:start w:val="1"/>
      <w:numFmt w:val="bullet"/>
      <w:lvlText w:val=""/>
      <w:lvlJc w:val="left"/>
      <w:pPr>
        <w:tabs>
          <w:tab w:val="num" w:pos="4160"/>
        </w:tabs>
        <w:ind w:left="4160" w:hanging="360"/>
      </w:pPr>
      <w:rPr>
        <w:rFonts w:ascii="Wingdings" w:hAnsi="Wingdings" w:hint="default"/>
      </w:rPr>
    </w:lvl>
    <w:lvl w:ilvl="6">
      <w:start w:val="1"/>
      <w:numFmt w:val="bullet"/>
      <w:lvlText w:val=""/>
      <w:lvlJc w:val="left"/>
      <w:pPr>
        <w:tabs>
          <w:tab w:val="num" w:pos="4880"/>
        </w:tabs>
        <w:ind w:left="4880" w:hanging="360"/>
      </w:pPr>
      <w:rPr>
        <w:rFonts w:ascii="Symbol" w:hAnsi="Symbol" w:hint="default"/>
      </w:rPr>
    </w:lvl>
    <w:lvl w:ilvl="7">
      <w:start w:val="1"/>
      <w:numFmt w:val="bullet"/>
      <w:lvlText w:val="o"/>
      <w:lvlJc w:val="left"/>
      <w:pPr>
        <w:tabs>
          <w:tab w:val="num" w:pos="5600"/>
        </w:tabs>
        <w:ind w:left="5600" w:hanging="360"/>
      </w:pPr>
      <w:rPr>
        <w:rFonts w:ascii="Courier New" w:hAnsi="Courier New" w:hint="default"/>
      </w:rPr>
    </w:lvl>
    <w:lvl w:ilvl="8">
      <w:start w:val="1"/>
      <w:numFmt w:val="bullet"/>
      <w:lvlText w:val=""/>
      <w:lvlJc w:val="left"/>
      <w:pPr>
        <w:tabs>
          <w:tab w:val="num" w:pos="6320"/>
        </w:tabs>
        <w:ind w:left="6320" w:hanging="360"/>
      </w:pPr>
      <w:rPr>
        <w:rFonts w:ascii="Wingdings" w:hAnsi="Wingdings" w:hint="default"/>
      </w:rPr>
    </w:lvl>
  </w:abstractNum>
  <w:abstractNum w:abstractNumId="23">
    <w:nsid w:val="543944FC"/>
    <w:multiLevelType w:val="multilevel"/>
    <w:tmpl w:val="676C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3C3776"/>
    <w:multiLevelType w:val="hybridMultilevel"/>
    <w:tmpl w:val="986CFF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74C3EAB"/>
    <w:multiLevelType w:val="hybridMultilevel"/>
    <w:tmpl w:val="98C07A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604E80"/>
    <w:multiLevelType w:val="multilevel"/>
    <w:tmpl w:val="7B64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1B3D5D"/>
    <w:multiLevelType w:val="hybridMultilevel"/>
    <w:tmpl w:val="F438C3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8300295"/>
    <w:multiLevelType w:val="hybridMultilevel"/>
    <w:tmpl w:val="EADC8AEE"/>
    <w:lvl w:ilvl="0" w:tplc="F0F6B2DC">
      <w:numFmt w:val="bullet"/>
      <w:lvlText w:val="-"/>
      <w:lvlJc w:val="left"/>
      <w:pPr>
        <w:tabs>
          <w:tab w:val="num" w:pos="560"/>
        </w:tabs>
        <w:ind w:left="560" w:hanging="360"/>
      </w:pPr>
      <w:rPr>
        <w:rFonts w:ascii="Times New Roman" w:eastAsia="Times New Roman" w:hAnsi="Times New Roman" w:hint="default"/>
      </w:rPr>
    </w:lvl>
    <w:lvl w:ilvl="1" w:tplc="57F49AD2" w:tentative="1">
      <w:start w:val="1"/>
      <w:numFmt w:val="bullet"/>
      <w:lvlText w:val="o"/>
      <w:lvlJc w:val="left"/>
      <w:pPr>
        <w:tabs>
          <w:tab w:val="num" w:pos="1280"/>
        </w:tabs>
        <w:ind w:left="1280" w:hanging="360"/>
      </w:pPr>
      <w:rPr>
        <w:rFonts w:ascii="Courier New" w:hAnsi="Courier New" w:hint="default"/>
      </w:rPr>
    </w:lvl>
    <w:lvl w:ilvl="2" w:tplc="E5DA764A" w:tentative="1">
      <w:start w:val="1"/>
      <w:numFmt w:val="bullet"/>
      <w:lvlText w:val=""/>
      <w:lvlJc w:val="left"/>
      <w:pPr>
        <w:tabs>
          <w:tab w:val="num" w:pos="2000"/>
        </w:tabs>
        <w:ind w:left="2000" w:hanging="360"/>
      </w:pPr>
      <w:rPr>
        <w:rFonts w:ascii="Wingdings" w:hAnsi="Wingdings" w:hint="default"/>
      </w:rPr>
    </w:lvl>
    <w:lvl w:ilvl="3" w:tplc="7AB27C34" w:tentative="1">
      <w:start w:val="1"/>
      <w:numFmt w:val="bullet"/>
      <w:lvlText w:val=""/>
      <w:lvlJc w:val="left"/>
      <w:pPr>
        <w:tabs>
          <w:tab w:val="num" w:pos="2720"/>
        </w:tabs>
        <w:ind w:left="2720" w:hanging="360"/>
      </w:pPr>
      <w:rPr>
        <w:rFonts w:ascii="Symbol" w:hAnsi="Symbol" w:hint="default"/>
      </w:rPr>
    </w:lvl>
    <w:lvl w:ilvl="4" w:tplc="40D21A2E" w:tentative="1">
      <w:start w:val="1"/>
      <w:numFmt w:val="bullet"/>
      <w:lvlText w:val="o"/>
      <w:lvlJc w:val="left"/>
      <w:pPr>
        <w:tabs>
          <w:tab w:val="num" w:pos="3440"/>
        </w:tabs>
        <w:ind w:left="3440" w:hanging="360"/>
      </w:pPr>
      <w:rPr>
        <w:rFonts w:ascii="Courier New" w:hAnsi="Courier New" w:hint="default"/>
      </w:rPr>
    </w:lvl>
    <w:lvl w:ilvl="5" w:tplc="9662DC0C" w:tentative="1">
      <w:start w:val="1"/>
      <w:numFmt w:val="bullet"/>
      <w:lvlText w:val=""/>
      <w:lvlJc w:val="left"/>
      <w:pPr>
        <w:tabs>
          <w:tab w:val="num" w:pos="4160"/>
        </w:tabs>
        <w:ind w:left="4160" w:hanging="360"/>
      </w:pPr>
      <w:rPr>
        <w:rFonts w:ascii="Wingdings" w:hAnsi="Wingdings" w:hint="default"/>
      </w:rPr>
    </w:lvl>
    <w:lvl w:ilvl="6" w:tplc="3FE22AF0" w:tentative="1">
      <w:start w:val="1"/>
      <w:numFmt w:val="bullet"/>
      <w:lvlText w:val=""/>
      <w:lvlJc w:val="left"/>
      <w:pPr>
        <w:tabs>
          <w:tab w:val="num" w:pos="4880"/>
        </w:tabs>
        <w:ind w:left="4880" w:hanging="360"/>
      </w:pPr>
      <w:rPr>
        <w:rFonts w:ascii="Symbol" w:hAnsi="Symbol" w:hint="default"/>
      </w:rPr>
    </w:lvl>
    <w:lvl w:ilvl="7" w:tplc="8C24D126" w:tentative="1">
      <w:start w:val="1"/>
      <w:numFmt w:val="bullet"/>
      <w:lvlText w:val="o"/>
      <w:lvlJc w:val="left"/>
      <w:pPr>
        <w:tabs>
          <w:tab w:val="num" w:pos="5600"/>
        </w:tabs>
        <w:ind w:left="5600" w:hanging="360"/>
      </w:pPr>
      <w:rPr>
        <w:rFonts w:ascii="Courier New" w:hAnsi="Courier New" w:hint="default"/>
      </w:rPr>
    </w:lvl>
    <w:lvl w:ilvl="8" w:tplc="1720AE20" w:tentative="1">
      <w:start w:val="1"/>
      <w:numFmt w:val="bullet"/>
      <w:lvlText w:val=""/>
      <w:lvlJc w:val="left"/>
      <w:pPr>
        <w:tabs>
          <w:tab w:val="num" w:pos="6320"/>
        </w:tabs>
        <w:ind w:left="6320" w:hanging="360"/>
      </w:pPr>
      <w:rPr>
        <w:rFonts w:ascii="Wingdings" w:hAnsi="Wingdings" w:hint="default"/>
      </w:rPr>
    </w:lvl>
  </w:abstractNum>
  <w:abstractNum w:abstractNumId="29">
    <w:nsid w:val="59CB1734"/>
    <w:multiLevelType w:val="hybridMultilevel"/>
    <w:tmpl w:val="CDAE1664"/>
    <w:lvl w:ilvl="0" w:tplc="66A8CE4E">
      <w:start w:val="1"/>
      <w:numFmt w:val="decimal"/>
      <w:lvlText w:val="%1."/>
      <w:lvlJc w:val="left"/>
      <w:pPr>
        <w:tabs>
          <w:tab w:val="num" w:pos="900"/>
        </w:tabs>
        <w:ind w:left="900" w:hanging="360"/>
      </w:pPr>
    </w:lvl>
    <w:lvl w:ilvl="1" w:tplc="14C29888" w:tentative="1">
      <w:start w:val="1"/>
      <w:numFmt w:val="lowerLetter"/>
      <w:lvlText w:val="%2."/>
      <w:lvlJc w:val="left"/>
      <w:pPr>
        <w:tabs>
          <w:tab w:val="num" w:pos="1620"/>
        </w:tabs>
        <w:ind w:left="1620" w:hanging="360"/>
      </w:pPr>
    </w:lvl>
    <w:lvl w:ilvl="2" w:tplc="3672381A" w:tentative="1">
      <w:start w:val="1"/>
      <w:numFmt w:val="lowerRoman"/>
      <w:lvlText w:val="%3."/>
      <w:lvlJc w:val="right"/>
      <w:pPr>
        <w:tabs>
          <w:tab w:val="num" w:pos="2340"/>
        </w:tabs>
        <w:ind w:left="2340" w:hanging="180"/>
      </w:pPr>
    </w:lvl>
    <w:lvl w:ilvl="3" w:tplc="872ABD0A" w:tentative="1">
      <w:start w:val="1"/>
      <w:numFmt w:val="decimal"/>
      <w:lvlText w:val="%4."/>
      <w:lvlJc w:val="left"/>
      <w:pPr>
        <w:tabs>
          <w:tab w:val="num" w:pos="3060"/>
        </w:tabs>
        <w:ind w:left="3060" w:hanging="360"/>
      </w:pPr>
    </w:lvl>
    <w:lvl w:ilvl="4" w:tplc="CB8C6220" w:tentative="1">
      <w:start w:val="1"/>
      <w:numFmt w:val="lowerLetter"/>
      <w:lvlText w:val="%5."/>
      <w:lvlJc w:val="left"/>
      <w:pPr>
        <w:tabs>
          <w:tab w:val="num" w:pos="3780"/>
        </w:tabs>
        <w:ind w:left="3780" w:hanging="360"/>
      </w:pPr>
    </w:lvl>
    <w:lvl w:ilvl="5" w:tplc="E8F6DA7E" w:tentative="1">
      <w:start w:val="1"/>
      <w:numFmt w:val="lowerRoman"/>
      <w:lvlText w:val="%6."/>
      <w:lvlJc w:val="right"/>
      <w:pPr>
        <w:tabs>
          <w:tab w:val="num" w:pos="4500"/>
        </w:tabs>
        <w:ind w:left="4500" w:hanging="180"/>
      </w:pPr>
    </w:lvl>
    <w:lvl w:ilvl="6" w:tplc="9208E888" w:tentative="1">
      <w:start w:val="1"/>
      <w:numFmt w:val="decimal"/>
      <w:lvlText w:val="%7."/>
      <w:lvlJc w:val="left"/>
      <w:pPr>
        <w:tabs>
          <w:tab w:val="num" w:pos="5220"/>
        </w:tabs>
        <w:ind w:left="5220" w:hanging="360"/>
      </w:pPr>
    </w:lvl>
    <w:lvl w:ilvl="7" w:tplc="602033F6" w:tentative="1">
      <w:start w:val="1"/>
      <w:numFmt w:val="lowerLetter"/>
      <w:lvlText w:val="%8."/>
      <w:lvlJc w:val="left"/>
      <w:pPr>
        <w:tabs>
          <w:tab w:val="num" w:pos="5940"/>
        </w:tabs>
        <w:ind w:left="5940" w:hanging="360"/>
      </w:pPr>
    </w:lvl>
    <w:lvl w:ilvl="8" w:tplc="D9F403EC" w:tentative="1">
      <w:start w:val="1"/>
      <w:numFmt w:val="lowerRoman"/>
      <w:lvlText w:val="%9."/>
      <w:lvlJc w:val="right"/>
      <w:pPr>
        <w:tabs>
          <w:tab w:val="num" w:pos="6660"/>
        </w:tabs>
        <w:ind w:left="6660" w:hanging="180"/>
      </w:pPr>
    </w:lvl>
  </w:abstractNum>
  <w:abstractNum w:abstractNumId="30">
    <w:nsid w:val="5A3D1A19"/>
    <w:multiLevelType w:val="hybridMultilevel"/>
    <w:tmpl w:val="F2DEB7BA"/>
    <w:lvl w:ilvl="0" w:tplc="00070409">
      <w:start w:val="1"/>
      <w:numFmt w:val="bullet"/>
      <w:lvlText w:val=""/>
      <w:lvlPicBulletId w:val="0"/>
      <w:lvlJc w:val="left"/>
      <w:pPr>
        <w:tabs>
          <w:tab w:val="num" w:pos="560"/>
        </w:tabs>
        <w:ind w:left="560" w:hanging="360"/>
      </w:pPr>
      <w:rPr>
        <w:rFonts w:ascii="Symbol" w:hAnsi="Symbol" w:hint="default"/>
        <w:w w:val="0"/>
      </w:rPr>
    </w:lvl>
    <w:lvl w:ilvl="1" w:tplc="00030409" w:tentative="1">
      <w:start w:val="1"/>
      <w:numFmt w:val="bullet"/>
      <w:lvlText w:val="o"/>
      <w:lvlJc w:val="left"/>
      <w:pPr>
        <w:tabs>
          <w:tab w:val="num" w:pos="1280"/>
        </w:tabs>
        <w:ind w:left="1280" w:hanging="360"/>
      </w:pPr>
      <w:rPr>
        <w:rFonts w:ascii="Courier New" w:hAnsi="Courier New" w:hint="default"/>
      </w:rPr>
    </w:lvl>
    <w:lvl w:ilvl="2" w:tplc="00050409" w:tentative="1">
      <w:start w:val="1"/>
      <w:numFmt w:val="bullet"/>
      <w:lvlText w:val=""/>
      <w:lvlJc w:val="left"/>
      <w:pPr>
        <w:tabs>
          <w:tab w:val="num" w:pos="2000"/>
        </w:tabs>
        <w:ind w:left="2000" w:hanging="360"/>
      </w:pPr>
      <w:rPr>
        <w:rFonts w:ascii="Wingdings" w:hAnsi="Wingdings" w:hint="default"/>
      </w:rPr>
    </w:lvl>
    <w:lvl w:ilvl="3" w:tplc="00010409" w:tentative="1">
      <w:start w:val="1"/>
      <w:numFmt w:val="bullet"/>
      <w:lvlText w:val=""/>
      <w:lvlJc w:val="left"/>
      <w:pPr>
        <w:tabs>
          <w:tab w:val="num" w:pos="2720"/>
        </w:tabs>
        <w:ind w:left="2720" w:hanging="360"/>
      </w:pPr>
      <w:rPr>
        <w:rFonts w:ascii="Symbol" w:hAnsi="Symbol" w:hint="default"/>
      </w:rPr>
    </w:lvl>
    <w:lvl w:ilvl="4" w:tplc="00030409" w:tentative="1">
      <w:start w:val="1"/>
      <w:numFmt w:val="bullet"/>
      <w:lvlText w:val="o"/>
      <w:lvlJc w:val="left"/>
      <w:pPr>
        <w:tabs>
          <w:tab w:val="num" w:pos="3440"/>
        </w:tabs>
        <w:ind w:left="3440" w:hanging="360"/>
      </w:pPr>
      <w:rPr>
        <w:rFonts w:ascii="Courier New" w:hAnsi="Courier New" w:hint="default"/>
      </w:rPr>
    </w:lvl>
    <w:lvl w:ilvl="5" w:tplc="00050409" w:tentative="1">
      <w:start w:val="1"/>
      <w:numFmt w:val="bullet"/>
      <w:lvlText w:val=""/>
      <w:lvlJc w:val="left"/>
      <w:pPr>
        <w:tabs>
          <w:tab w:val="num" w:pos="4160"/>
        </w:tabs>
        <w:ind w:left="4160" w:hanging="360"/>
      </w:pPr>
      <w:rPr>
        <w:rFonts w:ascii="Wingdings" w:hAnsi="Wingdings" w:hint="default"/>
      </w:rPr>
    </w:lvl>
    <w:lvl w:ilvl="6" w:tplc="00010409" w:tentative="1">
      <w:start w:val="1"/>
      <w:numFmt w:val="bullet"/>
      <w:lvlText w:val=""/>
      <w:lvlJc w:val="left"/>
      <w:pPr>
        <w:tabs>
          <w:tab w:val="num" w:pos="4880"/>
        </w:tabs>
        <w:ind w:left="4880" w:hanging="360"/>
      </w:pPr>
      <w:rPr>
        <w:rFonts w:ascii="Symbol" w:hAnsi="Symbol" w:hint="default"/>
      </w:rPr>
    </w:lvl>
    <w:lvl w:ilvl="7" w:tplc="00030409" w:tentative="1">
      <w:start w:val="1"/>
      <w:numFmt w:val="bullet"/>
      <w:lvlText w:val="o"/>
      <w:lvlJc w:val="left"/>
      <w:pPr>
        <w:tabs>
          <w:tab w:val="num" w:pos="5600"/>
        </w:tabs>
        <w:ind w:left="5600" w:hanging="360"/>
      </w:pPr>
      <w:rPr>
        <w:rFonts w:ascii="Courier New" w:hAnsi="Courier New" w:hint="default"/>
      </w:rPr>
    </w:lvl>
    <w:lvl w:ilvl="8" w:tplc="00050409" w:tentative="1">
      <w:start w:val="1"/>
      <w:numFmt w:val="bullet"/>
      <w:lvlText w:val=""/>
      <w:lvlJc w:val="left"/>
      <w:pPr>
        <w:tabs>
          <w:tab w:val="num" w:pos="6320"/>
        </w:tabs>
        <w:ind w:left="6320" w:hanging="360"/>
      </w:pPr>
      <w:rPr>
        <w:rFonts w:ascii="Wingdings" w:hAnsi="Wingdings" w:hint="default"/>
      </w:rPr>
    </w:lvl>
  </w:abstractNum>
  <w:abstractNum w:abstractNumId="31">
    <w:nsid w:val="5D2C27EA"/>
    <w:multiLevelType w:val="multilevel"/>
    <w:tmpl w:val="173CB168"/>
    <w:lvl w:ilvl="0">
      <w:start w:val="1"/>
      <w:numFmt w:val="bullet"/>
      <w:lvlText w:val=""/>
      <w:lvlJc w:val="left"/>
      <w:pPr>
        <w:tabs>
          <w:tab w:val="num" w:pos="560"/>
        </w:tabs>
        <w:ind w:left="560" w:hanging="360"/>
      </w:pPr>
      <w:rPr>
        <w:rFonts w:ascii="Symbol" w:hAnsi="Symbol" w:hint="default"/>
        <w:w w:val="0"/>
      </w:rPr>
    </w:lvl>
    <w:lvl w:ilvl="1">
      <w:start w:val="1"/>
      <w:numFmt w:val="bullet"/>
      <w:lvlText w:val="o"/>
      <w:lvlJc w:val="left"/>
      <w:pPr>
        <w:tabs>
          <w:tab w:val="num" w:pos="1280"/>
        </w:tabs>
        <w:ind w:left="1280" w:hanging="360"/>
      </w:pPr>
      <w:rPr>
        <w:rFonts w:ascii="Courier New" w:hAnsi="Courier New" w:hint="default"/>
      </w:rPr>
    </w:lvl>
    <w:lvl w:ilvl="2">
      <w:start w:val="1"/>
      <w:numFmt w:val="bullet"/>
      <w:lvlText w:val=""/>
      <w:lvlJc w:val="left"/>
      <w:pPr>
        <w:tabs>
          <w:tab w:val="num" w:pos="2000"/>
        </w:tabs>
        <w:ind w:left="2000" w:hanging="360"/>
      </w:pPr>
      <w:rPr>
        <w:rFonts w:ascii="Wingdings" w:hAnsi="Wingdings" w:hint="default"/>
      </w:rPr>
    </w:lvl>
    <w:lvl w:ilvl="3">
      <w:start w:val="1"/>
      <w:numFmt w:val="bullet"/>
      <w:lvlText w:val=""/>
      <w:lvlJc w:val="left"/>
      <w:pPr>
        <w:tabs>
          <w:tab w:val="num" w:pos="2720"/>
        </w:tabs>
        <w:ind w:left="2720" w:hanging="360"/>
      </w:pPr>
      <w:rPr>
        <w:rFonts w:ascii="Symbol" w:hAnsi="Symbol" w:hint="default"/>
      </w:rPr>
    </w:lvl>
    <w:lvl w:ilvl="4">
      <w:start w:val="1"/>
      <w:numFmt w:val="bullet"/>
      <w:lvlText w:val="o"/>
      <w:lvlJc w:val="left"/>
      <w:pPr>
        <w:tabs>
          <w:tab w:val="num" w:pos="3440"/>
        </w:tabs>
        <w:ind w:left="3440" w:hanging="360"/>
      </w:pPr>
      <w:rPr>
        <w:rFonts w:ascii="Courier New" w:hAnsi="Courier New" w:hint="default"/>
      </w:rPr>
    </w:lvl>
    <w:lvl w:ilvl="5">
      <w:start w:val="1"/>
      <w:numFmt w:val="bullet"/>
      <w:lvlText w:val=""/>
      <w:lvlJc w:val="left"/>
      <w:pPr>
        <w:tabs>
          <w:tab w:val="num" w:pos="4160"/>
        </w:tabs>
        <w:ind w:left="4160" w:hanging="360"/>
      </w:pPr>
      <w:rPr>
        <w:rFonts w:ascii="Wingdings" w:hAnsi="Wingdings" w:hint="default"/>
      </w:rPr>
    </w:lvl>
    <w:lvl w:ilvl="6">
      <w:start w:val="1"/>
      <w:numFmt w:val="bullet"/>
      <w:lvlText w:val=""/>
      <w:lvlJc w:val="left"/>
      <w:pPr>
        <w:tabs>
          <w:tab w:val="num" w:pos="4880"/>
        </w:tabs>
        <w:ind w:left="4880" w:hanging="360"/>
      </w:pPr>
      <w:rPr>
        <w:rFonts w:ascii="Symbol" w:hAnsi="Symbol" w:hint="default"/>
      </w:rPr>
    </w:lvl>
    <w:lvl w:ilvl="7">
      <w:start w:val="1"/>
      <w:numFmt w:val="bullet"/>
      <w:lvlText w:val="o"/>
      <w:lvlJc w:val="left"/>
      <w:pPr>
        <w:tabs>
          <w:tab w:val="num" w:pos="5600"/>
        </w:tabs>
        <w:ind w:left="5600" w:hanging="360"/>
      </w:pPr>
      <w:rPr>
        <w:rFonts w:ascii="Courier New" w:hAnsi="Courier New" w:hint="default"/>
      </w:rPr>
    </w:lvl>
    <w:lvl w:ilvl="8">
      <w:start w:val="1"/>
      <w:numFmt w:val="bullet"/>
      <w:lvlText w:val=""/>
      <w:lvlJc w:val="left"/>
      <w:pPr>
        <w:tabs>
          <w:tab w:val="num" w:pos="6320"/>
        </w:tabs>
        <w:ind w:left="6320" w:hanging="360"/>
      </w:pPr>
      <w:rPr>
        <w:rFonts w:ascii="Wingdings" w:hAnsi="Wingdings" w:hint="default"/>
      </w:rPr>
    </w:lvl>
  </w:abstractNum>
  <w:abstractNum w:abstractNumId="32">
    <w:nsid w:val="60D75740"/>
    <w:multiLevelType w:val="hybridMultilevel"/>
    <w:tmpl w:val="F9502C42"/>
    <w:lvl w:ilvl="0" w:tplc="53E277D0">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E27BA6"/>
    <w:multiLevelType w:val="hybridMultilevel"/>
    <w:tmpl w:val="B3C4D2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20F21B1"/>
    <w:multiLevelType w:val="hybridMultilevel"/>
    <w:tmpl w:val="8ADA6666"/>
    <w:lvl w:ilvl="0" w:tplc="D0085C62">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F25CA1"/>
    <w:multiLevelType w:val="hybridMultilevel"/>
    <w:tmpl w:val="99E0B9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E3429C"/>
    <w:multiLevelType w:val="hybridMultilevel"/>
    <w:tmpl w:val="72861C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FD72E9C"/>
    <w:multiLevelType w:val="hybridMultilevel"/>
    <w:tmpl w:val="3162C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FA772B"/>
    <w:multiLevelType w:val="hybridMultilevel"/>
    <w:tmpl w:val="F498EAD2"/>
    <w:lvl w:ilvl="0" w:tplc="0E0C3D16">
      <w:start w:val="1"/>
      <w:numFmt w:val="decimal"/>
      <w:lvlText w:val="%1."/>
      <w:lvlJc w:val="left"/>
      <w:pPr>
        <w:ind w:left="270" w:hanging="360"/>
      </w:pPr>
      <w:rPr>
        <w:rFonts w:cs="Arial" w:hint="default"/>
        <w:color w:val="00000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28"/>
  </w:num>
  <w:num w:numId="2">
    <w:abstractNumId w:val="0"/>
  </w:num>
  <w:num w:numId="3">
    <w:abstractNumId w:val="29"/>
  </w:num>
  <w:num w:numId="4">
    <w:abstractNumId w:val="12"/>
  </w:num>
  <w:num w:numId="5">
    <w:abstractNumId w:val="7"/>
  </w:num>
  <w:num w:numId="6">
    <w:abstractNumId w:val="11"/>
  </w:num>
  <w:num w:numId="7">
    <w:abstractNumId w:val="18"/>
  </w:num>
  <w:num w:numId="8">
    <w:abstractNumId w:val="5"/>
  </w:num>
  <w:num w:numId="9">
    <w:abstractNumId w:val="30"/>
  </w:num>
  <w:num w:numId="10">
    <w:abstractNumId w:val="22"/>
  </w:num>
  <w:num w:numId="11">
    <w:abstractNumId w:val="9"/>
  </w:num>
  <w:num w:numId="12">
    <w:abstractNumId w:val="31"/>
  </w:num>
  <w:num w:numId="13">
    <w:abstractNumId w:val="24"/>
  </w:num>
  <w:num w:numId="14">
    <w:abstractNumId w:val="21"/>
  </w:num>
  <w:num w:numId="15">
    <w:abstractNumId w:val="15"/>
  </w:num>
  <w:num w:numId="16">
    <w:abstractNumId w:val="26"/>
  </w:num>
  <w:num w:numId="17">
    <w:abstractNumId w:val="16"/>
  </w:num>
  <w:num w:numId="18">
    <w:abstractNumId w:val="33"/>
  </w:num>
  <w:num w:numId="19">
    <w:abstractNumId w:val="19"/>
  </w:num>
  <w:num w:numId="20">
    <w:abstractNumId w:val="2"/>
  </w:num>
  <w:num w:numId="21">
    <w:abstractNumId w:val="27"/>
  </w:num>
  <w:num w:numId="22">
    <w:abstractNumId w:val="25"/>
  </w:num>
  <w:num w:numId="23">
    <w:abstractNumId w:val="23"/>
  </w:num>
  <w:num w:numId="24">
    <w:abstractNumId w:val="32"/>
  </w:num>
  <w:num w:numId="25">
    <w:abstractNumId w:val="10"/>
  </w:num>
  <w:num w:numId="26">
    <w:abstractNumId w:val="8"/>
  </w:num>
  <w:num w:numId="27">
    <w:abstractNumId w:val="38"/>
  </w:num>
  <w:num w:numId="28">
    <w:abstractNumId w:val="34"/>
  </w:num>
  <w:num w:numId="29">
    <w:abstractNumId w:val="3"/>
  </w:num>
  <w:num w:numId="30">
    <w:abstractNumId w:val="6"/>
  </w:num>
  <w:num w:numId="31">
    <w:abstractNumId w:val="1"/>
  </w:num>
  <w:num w:numId="32">
    <w:abstractNumId w:val="20"/>
  </w:num>
  <w:num w:numId="33">
    <w:abstractNumId w:val="13"/>
  </w:num>
  <w:num w:numId="34">
    <w:abstractNumId w:val="4"/>
  </w:num>
  <w:num w:numId="35">
    <w:abstractNumId w:val="14"/>
  </w:num>
  <w:num w:numId="36">
    <w:abstractNumId w:val="35"/>
  </w:num>
  <w:num w:numId="37">
    <w:abstractNumId w:val="36"/>
  </w:num>
  <w:num w:numId="38">
    <w:abstractNumId w:val="37"/>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6"/>
  <w:embedSystemFonts/>
  <w:defaultTabStop w:val="720"/>
  <w:hyphenationZone w:val="0"/>
  <w:doNotHyphenateCaps/>
  <w:drawingGridHorizontalSpacing w:val="120"/>
  <w:drawingGridVerticalSpacing w:val="163"/>
  <w:displayHorizontalDrawingGridEvery w:val="0"/>
  <w:displayVerticalDrawingGridEvery w:val="0"/>
  <w:doNotShadeFormData/>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E39"/>
    <w:rsid w:val="000269DD"/>
    <w:rsid w:val="00026DD8"/>
    <w:rsid w:val="0003338A"/>
    <w:rsid w:val="00047875"/>
    <w:rsid w:val="000610EB"/>
    <w:rsid w:val="00076995"/>
    <w:rsid w:val="00080087"/>
    <w:rsid w:val="00083D4E"/>
    <w:rsid w:val="000B0338"/>
    <w:rsid w:val="000C22D4"/>
    <w:rsid w:val="000F6B14"/>
    <w:rsid w:val="00133C46"/>
    <w:rsid w:val="00136790"/>
    <w:rsid w:val="0014161C"/>
    <w:rsid w:val="001777B3"/>
    <w:rsid w:val="0018548D"/>
    <w:rsid w:val="00190AD9"/>
    <w:rsid w:val="00193BF6"/>
    <w:rsid w:val="001B1B25"/>
    <w:rsid w:val="001C35A9"/>
    <w:rsid w:val="001E032C"/>
    <w:rsid w:val="001E5726"/>
    <w:rsid w:val="001F2A78"/>
    <w:rsid w:val="0020227C"/>
    <w:rsid w:val="00203556"/>
    <w:rsid w:val="00234B7E"/>
    <w:rsid w:val="00252F56"/>
    <w:rsid w:val="002665D4"/>
    <w:rsid w:val="00271E67"/>
    <w:rsid w:val="002733BA"/>
    <w:rsid w:val="00294376"/>
    <w:rsid w:val="002B63FA"/>
    <w:rsid w:val="002F43BC"/>
    <w:rsid w:val="002F5BB2"/>
    <w:rsid w:val="00311105"/>
    <w:rsid w:val="003711D7"/>
    <w:rsid w:val="00384D6C"/>
    <w:rsid w:val="003B352D"/>
    <w:rsid w:val="003D0058"/>
    <w:rsid w:val="003F2086"/>
    <w:rsid w:val="00400117"/>
    <w:rsid w:val="00415B53"/>
    <w:rsid w:val="0042168A"/>
    <w:rsid w:val="004456C7"/>
    <w:rsid w:val="00467B25"/>
    <w:rsid w:val="00481C93"/>
    <w:rsid w:val="00481F46"/>
    <w:rsid w:val="00485059"/>
    <w:rsid w:val="004D15D9"/>
    <w:rsid w:val="004E258E"/>
    <w:rsid w:val="004F6C59"/>
    <w:rsid w:val="00533FBD"/>
    <w:rsid w:val="005449BD"/>
    <w:rsid w:val="005566E9"/>
    <w:rsid w:val="00565149"/>
    <w:rsid w:val="00595CDA"/>
    <w:rsid w:val="005A35AF"/>
    <w:rsid w:val="005C6CEC"/>
    <w:rsid w:val="005D2B92"/>
    <w:rsid w:val="005F2384"/>
    <w:rsid w:val="005F7C96"/>
    <w:rsid w:val="00600D66"/>
    <w:rsid w:val="00603B7F"/>
    <w:rsid w:val="00611978"/>
    <w:rsid w:val="006667A5"/>
    <w:rsid w:val="006704A5"/>
    <w:rsid w:val="00676B54"/>
    <w:rsid w:val="00686D2B"/>
    <w:rsid w:val="00687916"/>
    <w:rsid w:val="006E0B41"/>
    <w:rsid w:val="006E53D0"/>
    <w:rsid w:val="00715E9C"/>
    <w:rsid w:val="00750E39"/>
    <w:rsid w:val="007821A2"/>
    <w:rsid w:val="007A35E4"/>
    <w:rsid w:val="007B583C"/>
    <w:rsid w:val="007B7E27"/>
    <w:rsid w:val="007C13A3"/>
    <w:rsid w:val="007E0FB5"/>
    <w:rsid w:val="007F070C"/>
    <w:rsid w:val="00804138"/>
    <w:rsid w:val="008548EB"/>
    <w:rsid w:val="008968AB"/>
    <w:rsid w:val="008A03D4"/>
    <w:rsid w:val="008E0DD8"/>
    <w:rsid w:val="008F7522"/>
    <w:rsid w:val="009069A8"/>
    <w:rsid w:val="0091791E"/>
    <w:rsid w:val="00925684"/>
    <w:rsid w:val="00965DCA"/>
    <w:rsid w:val="00970BB6"/>
    <w:rsid w:val="0099256C"/>
    <w:rsid w:val="009A068A"/>
    <w:rsid w:val="009B2C34"/>
    <w:rsid w:val="009C6A79"/>
    <w:rsid w:val="009E4348"/>
    <w:rsid w:val="009F0CE6"/>
    <w:rsid w:val="009F687B"/>
    <w:rsid w:val="00A0019C"/>
    <w:rsid w:val="00A11700"/>
    <w:rsid w:val="00A31B1C"/>
    <w:rsid w:val="00A46522"/>
    <w:rsid w:val="00A5496A"/>
    <w:rsid w:val="00A72E50"/>
    <w:rsid w:val="00A87A74"/>
    <w:rsid w:val="00AB5390"/>
    <w:rsid w:val="00AC045F"/>
    <w:rsid w:val="00AD2ACF"/>
    <w:rsid w:val="00AF57EA"/>
    <w:rsid w:val="00B00685"/>
    <w:rsid w:val="00B07944"/>
    <w:rsid w:val="00B13432"/>
    <w:rsid w:val="00B14813"/>
    <w:rsid w:val="00B335B0"/>
    <w:rsid w:val="00B73878"/>
    <w:rsid w:val="00B94A8C"/>
    <w:rsid w:val="00B96075"/>
    <w:rsid w:val="00BC4CB7"/>
    <w:rsid w:val="00BC75EA"/>
    <w:rsid w:val="00BD3EBB"/>
    <w:rsid w:val="00C161F9"/>
    <w:rsid w:val="00C4377C"/>
    <w:rsid w:val="00C53784"/>
    <w:rsid w:val="00C55FDB"/>
    <w:rsid w:val="00C64491"/>
    <w:rsid w:val="00C74110"/>
    <w:rsid w:val="00C76444"/>
    <w:rsid w:val="00C777E0"/>
    <w:rsid w:val="00C77F8E"/>
    <w:rsid w:val="00C9473A"/>
    <w:rsid w:val="00C9602A"/>
    <w:rsid w:val="00CA0B22"/>
    <w:rsid w:val="00CF77ED"/>
    <w:rsid w:val="00D44AAC"/>
    <w:rsid w:val="00D6677A"/>
    <w:rsid w:val="00D8404A"/>
    <w:rsid w:val="00DA0FFB"/>
    <w:rsid w:val="00DB6395"/>
    <w:rsid w:val="00DC2D71"/>
    <w:rsid w:val="00DD09DB"/>
    <w:rsid w:val="00DE429D"/>
    <w:rsid w:val="00DF5136"/>
    <w:rsid w:val="00E201F8"/>
    <w:rsid w:val="00E31014"/>
    <w:rsid w:val="00E324A8"/>
    <w:rsid w:val="00E3254C"/>
    <w:rsid w:val="00E57D91"/>
    <w:rsid w:val="00E67296"/>
    <w:rsid w:val="00E91002"/>
    <w:rsid w:val="00E9241E"/>
    <w:rsid w:val="00E94557"/>
    <w:rsid w:val="00E96CC8"/>
    <w:rsid w:val="00ED62C6"/>
    <w:rsid w:val="00F06000"/>
    <w:rsid w:val="00F11CD0"/>
    <w:rsid w:val="00F13247"/>
    <w:rsid w:val="00F32B79"/>
    <w:rsid w:val="00F44300"/>
    <w:rsid w:val="00F55393"/>
    <w:rsid w:val="00F56486"/>
    <w:rsid w:val="00F60023"/>
    <w:rsid w:val="00FB09ED"/>
    <w:rsid w:val="00FC519E"/>
    <w:rsid w:val="00FD19E3"/>
    <w:rsid w:val="00FE2486"/>
    <w:rsid w:val="00FF57EE"/>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1A797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57D91"/>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ertalk">
    <w:name w:val="teacher talk"/>
    <w:basedOn w:val="Normal"/>
    <w:rsid w:val="00E57D91"/>
    <w:pPr>
      <w:ind w:left="720" w:right="720"/>
    </w:pPr>
    <w:rPr>
      <w:i/>
    </w:rPr>
  </w:style>
  <w:style w:type="paragraph" w:customStyle="1" w:styleId="Ateacher">
    <w:name w:val="A.teacher"/>
    <w:basedOn w:val="teachertalk"/>
    <w:rsid w:val="00E57D91"/>
    <w:pPr>
      <w:pBdr>
        <w:top w:val="single" w:sz="6" w:space="0" w:color="auto"/>
        <w:left w:val="single" w:sz="6" w:space="0" w:color="auto"/>
        <w:bottom w:val="single" w:sz="6" w:space="0" w:color="auto"/>
        <w:right w:val="single" w:sz="6" w:space="0" w:color="auto"/>
      </w:pBdr>
    </w:pPr>
  </w:style>
  <w:style w:type="paragraph" w:customStyle="1" w:styleId="teachert">
    <w:name w:val="teachert"/>
    <w:basedOn w:val="Normal"/>
    <w:rsid w:val="00E57D91"/>
    <w:pPr>
      <w:pBdr>
        <w:top w:val="single" w:sz="6" w:space="0" w:color="auto"/>
        <w:left w:val="single" w:sz="6" w:space="0" w:color="auto"/>
        <w:bottom w:val="single" w:sz="6" w:space="0" w:color="auto"/>
        <w:right w:val="single" w:sz="6" w:space="0" w:color="auto"/>
      </w:pBdr>
      <w:ind w:left="720" w:right="720"/>
    </w:pPr>
  </w:style>
  <w:style w:type="paragraph" w:customStyle="1" w:styleId="teachertalk0">
    <w:name w:val="teachertalk"/>
    <w:basedOn w:val="Normal"/>
    <w:rsid w:val="00E57D91"/>
    <w:rPr>
      <w:rFonts w:ascii="Geneva" w:hAnsi="Geneva"/>
    </w:rPr>
  </w:style>
  <w:style w:type="paragraph" w:customStyle="1" w:styleId="Teachertalk1">
    <w:name w:val="Teacher talk"/>
    <w:basedOn w:val="teachert"/>
    <w:rsid w:val="00E57D91"/>
  </w:style>
  <w:style w:type="paragraph" w:customStyle="1" w:styleId="ateachertalk">
    <w:name w:val="ateachertalk"/>
    <w:basedOn w:val="teachertalk"/>
    <w:rsid w:val="00E57D91"/>
    <w:pPr>
      <w:ind w:left="440"/>
    </w:pPr>
    <w:rPr>
      <w:rFonts w:ascii="Helvetica" w:hAnsi="Helvetica"/>
    </w:rPr>
  </w:style>
  <w:style w:type="character" w:styleId="Hyperlink">
    <w:name w:val="Hyperlink"/>
    <w:basedOn w:val="DefaultParagraphFont"/>
    <w:rsid w:val="00E57D91"/>
    <w:rPr>
      <w:color w:val="0000FF"/>
      <w:u w:val="single"/>
    </w:rPr>
  </w:style>
  <w:style w:type="character" w:styleId="FollowedHyperlink">
    <w:name w:val="FollowedHyperlink"/>
    <w:basedOn w:val="DefaultParagraphFont"/>
    <w:rsid w:val="00E57D91"/>
    <w:rPr>
      <w:color w:val="800080"/>
      <w:u w:val="single"/>
    </w:rPr>
  </w:style>
  <w:style w:type="paragraph" w:customStyle="1" w:styleId="Courses">
    <w:name w:val="Courses"/>
    <w:basedOn w:val="Normal"/>
    <w:rsid w:val="00E57D91"/>
    <w:pPr>
      <w:shd w:val="clear" w:color="auto" w:fill="E6E6E6"/>
    </w:pPr>
    <w:rPr>
      <w:rFonts w:ascii="Times" w:hAnsi="Times"/>
      <w:i/>
    </w:rPr>
  </w:style>
  <w:style w:type="paragraph" w:customStyle="1" w:styleId="Headings">
    <w:name w:val="Headings"/>
    <w:basedOn w:val="Normal"/>
    <w:rsid w:val="00E57D91"/>
    <w:rPr>
      <w:sz w:val="22"/>
      <w:u w:val="single"/>
    </w:rPr>
  </w:style>
  <w:style w:type="paragraph" w:styleId="BodyText">
    <w:name w:val="Body Text"/>
    <w:basedOn w:val="Normal"/>
    <w:rsid w:val="00E57D91"/>
    <w:pPr>
      <w:ind w:right="-200"/>
    </w:pPr>
  </w:style>
  <w:style w:type="paragraph" w:styleId="BodyText3">
    <w:name w:val="Body Text 3"/>
    <w:basedOn w:val="Normal"/>
    <w:rsid w:val="00E57D91"/>
    <w:pPr>
      <w:ind w:right="-200"/>
    </w:pPr>
    <w:rPr>
      <w:sz w:val="22"/>
    </w:rPr>
  </w:style>
  <w:style w:type="paragraph" w:styleId="BodyText2">
    <w:name w:val="Body Text 2"/>
    <w:basedOn w:val="Normal"/>
    <w:rsid w:val="00E57D91"/>
    <w:pPr>
      <w:tabs>
        <w:tab w:val="left" w:pos="720"/>
      </w:tabs>
    </w:pPr>
    <w:rPr>
      <w:sz w:val="22"/>
    </w:rPr>
  </w:style>
  <w:style w:type="paragraph" w:styleId="BodyTextIndent">
    <w:name w:val="Body Text Indent"/>
    <w:basedOn w:val="Normal"/>
    <w:rsid w:val="00E57D91"/>
    <w:pPr>
      <w:ind w:left="252" w:hanging="252"/>
    </w:pPr>
  </w:style>
  <w:style w:type="paragraph" w:styleId="BodyTextIndent2">
    <w:name w:val="Body Text Indent 2"/>
    <w:basedOn w:val="Normal"/>
    <w:rsid w:val="00E57D91"/>
    <w:pPr>
      <w:ind w:left="162" w:hanging="162"/>
    </w:pPr>
  </w:style>
  <w:style w:type="paragraph" w:styleId="BodyTextIndent3">
    <w:name w:val="Body Text Indent 3"/>
    <w:basedOn w:val="Normal"/>
    <w:rsid w:val="00E57D91"/>
    <w:pPr>
      <w:ind w:left="162" w:hanging="180"/>
    </w:pPr>
  </w:style>
  <w:style w:type="paragraph" w:styleId="Header">
    <w:name w:val="header"/>
    <w:basedOn w:val="Normal"/>
    <w:rsid w:val="00E57D91"/>
    <w:pPr>
      <w:tabs>
        <w:tab w:val="center" w:pos="4320"/>
        <w:tab w:val="right" w:pos="8640"/>
      </w:tabs>
    </w:pPr>
  </w:style>
  <w:style w:type="paragraph" w:styleId="Footer">
    <w:name w:val="footer"/>
    <w:basedOn w:val="Normal"/>
    <w:rsid w:val="00E57D91"/>
    <w:pPr>
      <w:tabs>
        <w:tab w:val="center" w:pos="4320"/>
        <w:tab w:val="right" w:pos="8640"/>
      </w:tabs>
    </w:pPr>
  </w:style>
  <w:style w:type="character" w:styleId="PageNumber">
    <w:name w:val="page number"/>
    <w:basedOn w:val="DefaultParagraphFont"/>
    <w:rsid w:val="00E57D91"/>
  </w:style>
  <w:style w:type="table" w:styleId="TableGrid">
    <w:name w:val="Table Grid"/>
    <w:basedOn w:val="TableNormal"/>
    <w:rsid w:val="00896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73878"/>
    <w:rPr>
      <w:sz w:val="18"/>
      <w:szCs w:val="18"/>
    </w:rPr>
  </w:style>
  <w:style w:type="paragraph" w:styleId="CommentText">
    <w:name w:val="annotation text"/>
    <w:basedOn w:val="Normal"/>
    <w:link w:val="CommentTextChar"/>
    <w:uiPriority w:val="99"/>
    <w:semiHidden/>
    <w:unhideWhenUsed/>
    <w:rsid w:val="00B73878"/>
  </w:style>
  <w:style w:type="character" w:customStyle="1" w:styleId="CommentTextChar">
    <w:name w:val="Comment Text Char"/>
    <w:basedOn w:val="DefaultParagraphFont"/>
    <w:link w:val="CommentText"/>
    <w:uiPriority w:val="99"/>
    <w:semiHidden/>
    <w:rsid w:val="00B73878"/>
    <w:rPr>
      <w:rFonts w:ascii="Palatino" w:hAnsi="Palatino"/>
      <w:sz w:val="24"/>
      <w:szCs w:val="24"/>
    </w:rPr>
  </w:style>
  <w:style w:type="paragraph" w:styleId="CommentSubject">
    <w:name w:val="annotation subject"/>
    <w:basedOn w:val="CommentText"/>
    <w:next w:val="CommentText"/>
    <w:link w:val="CommentSubjectChar"/>
    <w:uiPriority w:val="99"/>
    <w:semiHidden/>
    <w:unhideWhenUsed/>
    <w:rsid w:val="00B73878"/>
    <w:rPr>
      <w:b/>
      <w:bCs/>
      <w:sz w:val="20"/>
      <w:szCs w:val="20"/>
    </w:rPr>
  </w:style>
  <w:style w:type="character" w:customStyle="1" w:styleId="CommentSubjectChar">
    <w:name w:val="Comment Subject Char"/>
    <w:basedOn w:val="CommentTextChar"/>
    <w:link w:val="CommentSubject"/>
    <w:uiPriority w:val="99"/>
    <w:semiHidden/>
    <w:rsid w:val="00B73878"/>
    <w:rPr>
      <w:rFonts w:ascii="Palatino" w:hAnsi="Palatino"/>
      <w:b/>
      <w:bCs/>
      <w:sz w:val="24"/>
      <w:szCs w:val="24"/>
    </w:rPr>
  </w:style>
  <w:style w:type="paragraph" w:styleId="BalloonText">
    <w:name w:val="Balloon Text"/>
    <w:basedOn w:val="Normal"/>
    <w:link w:val="BalloonTextChar"/>
    <w:uiPriority w:val="99"/>
    <w:semiHidden/>
    <w:unhideWhenUsed/>
    <w:rsid w:val="00B73878"/>
    <w:rPr>
      <w:rFonts w:ascii="Lucida Grande" w:hAnsi="Lucida Grande"/>
      <w:sz w:val="18"/>
      <w:szCs w:val="18"/>
    </w:rPr>
  </w:style>
  <w:style w:type="character" w:customStyle="1" w:styleId="BalloonTextChar">
    <w:name w:val="Balloon Text Char"/>
    <w:basedOn w:val="DefaultParagraphFont"/>
    <w:link w:val="BalloonText"/>
    <w:uiPriority w:val="99"/>
    <w:semiHidden/>
    <w:rsid w:val="00B73878"/>
    <w:rPr>
      <w:rFonts w:ascii="Lucida Grande" w:hAnsi="Lucida Grande"/>
      <w:sz w:val="18"/>
      <w:szCs w:val="18"/>
    </w:rPr>
  </w:style>
  <w:style w:type="paragraph" w:styleId="ListParagraph">
    <w:name w:val="List Paragraph"/>
    <w:basedOn w:val="Normal"/>
    <w:uiPriority w:val="34"/>
    <w:qFormat/>
    <w:rsid w:val="00A5496A"/>
    <w:pPr>
      <w:ind w:left="720"/>
      <w:contextualSpacing/>
    </w:pPr>
  </w:style>
  <w:style w:type="paragraph" w:styleId="NormalWeb">
    <w:name w:val="Normal (Web)"/>
    <w:basedOn w:val="Normal"/>
    <w:uiPriority w:val="99"/>
    <w:unhideWhenUsed/>
    <w:rsid w:val="005C6CEC"/>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386801">
      <w:bodyDiv w:val="1"/>
      <w:marLeft w:val="0"/>
      <w:marRight w:val="0"/>
      <w:marTop w:val="0"/>
      <w:marBottom w:val="0"/>
      <w:divBdr>
        <w:top w:val="none" w:sz="0" w:space="0" w:color="auto"/>
        <w:left w:val="none" w:sz="0" w:space="0" w:color="auto"/>
        <w:bottom w:val="none" w:sz="0" w:space="0" w:color="auto"/>
        <w:right w:val="none" w:sz="0" w:space="0" w:color="auto"/>
      </w:divBdr>
    </w:div>
    <w:div w:id="19796057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ttwyman@pacificu.edu" TargetMode="External"/><Relationship Id="rId12" Type="http://schemas.openxmlformats.org/officeDocument/2006/relationships/hyperlink" Target="http://wordpress.ed.pacificu.edu/educ612/" TargetMode="External"/><Relationship Id="rId13" Type="http://schemas.openxmlformats.org/officeDocument/2006/relationships/hyperlink" Target="http://wordpress.ed.pacificu.edu/educ612/" TargetMode="External"/><Relationship Id="rId14" Type="http://schemas.openxmlformats.org/officeDocument/2006/relationships/hyperlink" Target="http://wordpress.ed.pacificu.edu/educ612/" TargetMode="External"/><Relationship Id="rId15" Type="http://schemas.openxmlformats.org/officeDocument/2006/relationships/hyperlink" Target="http://wordpress.ed.pacificu.edu/educ612/"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 Id="rId10"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F90A8-C7B2-0845-A03C-E5B47DA9C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2347</Words>
  <Characters>13384</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Education 343/543									Fall Semester, 1995</vt:lpstr>
    </vt:vector>
  </TitlesOfParts>
  <Company>Pacific University</Company>
  <LinksUpToDate>false</LinksUpToDate>
  <CharactersWithSpaces>15700</CharactersWithSpaces>
  <SharedDoc>false</SharedDoc>
  <HLinks>
    <vt:vector size="24" baseType="variant">
      <vt:variant>
        <vt:i4>6553677</vt:i4>
      </vt:variant>
      <vt:variant>
        <vt:i4>0</vt:i4>
      </vt:variant>
      <vt:variant>
        <vt:i4>0</vt:i4>
      </vt:variant>
      <vt:variant>
        <vt:i4>5</vt:i4>
      </vt:variant>
      <vt:variant>
        <vt:lpwstr>mailto:ttwyman@pacific.edu</vt:lpwstr>
      </vt:variant>
      <vt:variant>
        <vt:lpwstr/>
      </vt:variant>
      <vt:variant>
        <vt:i4>8126560</vt:i4>
      </vt:variant>
      <vt:variant>
        <vt:i4>14774</vt:i4>
      </vt:variant>
      <vt:variant>
        <vt:i4>1025</vt:i4>
      </vt:variant>
      <vt:variant>
        <vt:i4>1</vt:i4>
      </vt:variant>
      <vt:variant>
        <vt:lpwstr>Word Work File L_1357353461</vt:lpwstr>
      </vt:variant>
      <vt:variant>
        <vt:lpwstr/>
      </vt:variant>
      <vt:variant>
        <vt:i4>5308433</vt:i4>
      </vt:variant>
      <vt:variant>
        <vt:i4>-1</vt:i4>
      </vt:variant>
      <vt:variant>
        <vt:i4>2049</vt:i4>
      </vt:variant>
      <vt:variant>
        <vt:i4>1</vt:i4>
      </vt:variant>
      <vt:variant>
        <vt:lpwstr>PacUOr_Logo_2c</vt:lpwstr>
      </vt:variant>
      <vt:variant>
        <vt:lpwstr/>
      </vt:variant>
      <vt:variant>
        <vt:i4>1376280</vt:i4>
      </vt:variant>
      <vt:variant>
        <vt:i4>-1</vt:i4>
      </vt:variant>
      <vt:variant>
        <vt:i4>1056</vt:i4>
      </vt:variant>
      <vt:variant>
        <vt:i4>1</vt:i4>
      </vt:variant>
      <vt:variant>
        <vt:lpwstr>Snapshot 2007-02-11 15-44-57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343/543									Fall Semester, 1995</dc:title>
  <dc:subject/>
  <dc:creator>Joel Wainwright</dc:creator>
  <cp:keywords/>
  <cp:lastModifiedBy>Microsoft Office User</cp:lastModifiedBy>
  <cp:revision>4</cp:revision>
  <cp:lastPrinted>2019-08-26T19:51:00Z</cp:lastPrinted>
  <dcterms:created xsi:type="dcterms:W3CDTF">2019-08-22T23:54:00Z</dcterms:created>
  <dcterms:modified xsi:type="dcterms:W3CDTF">2019-08-29T16:59:00Z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641156944</vt:i4>
  </property>
  <property fmtid="{D5CDD505-2E9C-101B-9397-08002B2CF9AE}" pid="3" name="_EmailSubject">
    <vt:lpwstr>Syllabus template</vt:lpwstr>
  </property>
  <property fmtid="{D5CDD505-2E9C-101B-9397-08002B2CF9AE}" pid="4" name="_AuthorEmail">
    <vt:lpwstr>kimberlyb@pacificu.edu</vt:lpwstr>
  </property>
  <property fmtid="{D5CDD505-2E9C-101B-9397-08002B2CF9AE}" pid="5" name="_AuthorEmailDisplayName">
    <vt:lpwstr>Blazejewski, Kimberly A.</vt:lpwstr>
  </property>
</Properties>
</file>